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F2BB7" w14:textId="17443D0D" w:rsidR="00B767F3" w:rsidRPr="00604717" w:rsidRDefault="00DD7479" w:rsidP="0060471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67D64E9" w:rsidR="00B767F3" w:rsidRPr="0052662A" w:rsidRDefault="0052662A" w:rsidP="0052662A">
            <w:pPr>
              <w:widowControl w:val="0"/>
              <w:tabs>
                <w:tab w:val="left" w:pos="567"/>
                <w:tab w:val="left" w:pos="851"/>
              </w:tabs>
              <w:jc w:val="center"/>
              <w:rPr>
                <w:szCs w:val="24"/>
              </w:rPr>
            </w:pPr>
            <w:r w:rsidRPr="0052662A">
              <w:rPr>
                <w:b/>
                <w:caps/>
                <w:szCs w:val="24"/>
              </w:rPr>
              <w:t>SANTECHNIKOS PREKIŲ PIRKIMO-PARDAVIMO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3A397C" w14:paraId="3344BE00" w14:textId="77777777">
        <w:tc>
          <w:tcPr>
            <w:tcW w:w="2808" w:type="dxa"/>
            <w:vMerge w:val="restart"/>
          </w:tcPr>
          <w:p w14:paraId="6455DD5F" w14:textId="77777777" w:rsidR="003A397C" w:rsidRDefault="003A397C" w:rsidP="003A397C">
            <w:pPr>
              <w:jc w:val="center"/>
              <w:rPr>
                <w:b/>
                <w:bCs/>
                <w:kern w:val="2"/>
                <w:szCs w:val="24"/>
              </w:rPr>
            </w:pPr>
          </w:p>
          <w:p w14:paraId="4D1A8138" w14:textId="77777777" w:rsidR="003A397C" w:rsidRDefault="003A397C" w:rsidP="003A397C">
            <w:pPr>
              <w:jc w:val="center"/>
              <w:rPr>
                <w:b/>
                <w:bCs/>
                <w:kern w:val="2"/>
                <w:szCs w:val="24"/>
              </w:rPr>
            </w:pPr>
          </w:p>
          <w:p w14:paraId="0CDC16EA" w14:textId="77777777" w:rsidR="003A397C" w:rsidRDefault="003A397C" w:rsidP="003A397C">
            <w:pPr>
              <w:jc w:val="center"/>
              <w:rPr>
                <w:b/>
                <w:bCs/>
                <w:kern w:val="2"/>
                <w:szCs w:val="24"/>
              </w:rPr>
            </w:pPr>
          </w:p>
          <w:p w14:paraId="7267D31D" w14:textId="77777777" w:rsidR="003A397C" w:rsidRDefault="003A397C" w:rsidP="003A397C">
            <w:pPr>
              <w:rPr>
                <w:b/>
                <w:bCs/>
                <w:kern w:val="2"/>
                <w:szCs w:val="24"/>
              </w:rPr>
            </w:pPr>
          </w:p>
          <w:p w14:paraId="141B0403" w14:textId="77777777" w:rsidR="003A397C" w:rsidRDefault="003A397C" w:rsidP="003A397C">
            <w:pPr>
              <w:rPr>
                <w:b/>
                <w:bCs/>
                <w:kern w:val="2"/>
                <w:szCs w:val="24"/>
              </w:rPr>
            </w:pPr>
            <w:r>
              <w:rPr>
                <w:b/>
                <w:bCs/>
                <w:kern w:val="2"/>
                <w:szCs w:val="24"/>
              </w:rPr>
              <w:t>1.1. Pirkėjas</w:t>
            </w:r>
          </w:p>
        </w:tc>
        <w:tc>
          <w:tcPr>
            <w:tcW w:w="3240" w:type="dxa"/>
          </w:tcPr>
          <w:p w14:paraId="6B759FF5" w14:textId="77777777" w:rsidR="003A397C" w:rsidRDefault="003A397C" w:rsidP="003A397C">
            <w:pPr>
              <w:rPr>
                <w:kern w:val="2"/>
                <w:szCs w:val="24"/>
              </w:rPr>
            </w:pPr>
            <w:r>
              <w:rPr>
                <w:kern w:val="2"/>
                <w:szCs w:val="24"/>
              </w:rPr>
              <w:t>1.1.1. Pavadinimas</w:t>
            </w:r>
          </w:p>
        </w:tc>
        <w:tc>
          <w:tcPr>
            <w:tcW w:w="3510" w:type="dxa"/>
          </w:tcPr>
          <w:p w14:paraId="1A86750A" w14:textId="62CF50FE" w:rsidR="003A397C" w:rsidRDefault="003A397C" w:rsidP="003A397C">
            <w:pPr>
              <w:rPr>
                <w:kern w:val="2"/>
                <w:szCs w:val="24"/>
              </w:rPr>
            </w:pPr>
            <w:r w:rsidRPr="007D52DF">
              <w:rPr>
                <w:kern w:val="2"/>
              </w:rPr>
              <w:t>AB „Klaipėdos energija“</w:t>
            </w:r>
          </w:p>
        </w:tc>
      </w:tr>
      <w:tr w:rsidR="003A397C" w14:paraId="3C548A23" w14:textId="77777777">
        <w:tc>
          <w:tcPr>
            <w:tcW w:w="2808" w:type="dxa"/>
            <w:vMerge/>
          </w:tcPr>
          <w:p w14:paraId="6F39D6C5" w14:textId="77777777" w:rsidR="003A397C" w:rsidRDefault="003A397C" w:rsidP="003A397C">
            <w:pPr>
              <w:rPr>
                <w:kern w:val="2"/>
                <w:szCs w:val="24"/>
              </w:rPr>
            </w:pPr>
          </w:p>
        </w:tc>
        <w:tc>
          <w:tcPr>
            <w:tcW w:w="3240" w:type="dxa"/>
          </w:tcPr>
          <w:p w14:paraId="18F13C6E" w14:textId="77777777" w:rsidR="003A397C" w:rsidRDefault="003A397C" w:rsidP="003A397C">
            <w:pPr>
              <w:rPr>
                <w:kern w:val="2"/>
                <w:szCs w:val="24"/>
              </w:rPr>
            </w:pPr>
            <w:r>
              <w:rPr>
                <w:kern w:val="2"/>
                <w:szCs w:val="24"/>
              </w:rPr>
              <w:t>1.1.2. Juridinio asmens kodas</w:t>
            </w:r>
          </w:p>
        </w:tc>
        <w:tc>
          <w:tcPr>
            <w:tcW w:w="3510" w:type="dxa"/>
          </w:tcPr>
          <w:p w14:paraId="79A7FAFC" w14:textId="46630906" w:rsidR="003A397C" w:rsidRDefault="003A397C" w:rsidP="003A397C">
            <w:pPr>
              <w:rPr>
                <w:kern w:val="2"/>
                <w:szCs w:val="24"/>
              </w:rPr>
            </w:pPr>
            <w:r w:rsidRPr="007D52DF">
              <w:rPr>
                <w:kern w:val="2"/>
              </w:rPr>
              <w:t>140249252</w:t>
            </w:r>
          </w:p>
        </w:tc>
      </w:tr>
      <w:tr w:rsidR="003A397C" w14:paraId="7E406A40" w14:textId="77777777">
        <w:tc>
          <w:tcPr>
            <w:tcW w:w="2808" w:type="dxa"/>
            <w:vMerge/>
          </w:tcPr>
          <w:p w14:paraId="12442C78" w14:textId="77777777" w:rsidR="003A397C" w:rsidRDefault="003A397C" w:rsidP="003A397C">
            <w:pPr>
              <w:rPr>
                <w:kern w:val="2"/>
                <w:szCs w:val="24"/>
              </w:rPr>
            </w:pPr>
          </w:p>
        </w:tc>
        <w:tc>
          <w:tcPr>
            <w:tcW w:w="3240" w:type="dxa"/>
          </w:tcPr>
          <w:p w14:paraId="5C6AC392" w14:textId="77777777" w:rsidR="003A397C" w:rsidRDefault="003A397C" w:rsidP="003A397C">
            <w:pPr>
              <w:rPr>
                <w:kern w:val="2"/>
                <w:szCs w:val="24"/>
              </w:rPr>
            </w:pPr>
            <w:r>
              <w:rPr>
                <w:kern w:val="2"/>
                <w:szCs w:val="24"/>
              </w:rPr>
              <w:t>1.1.3. Adresas</w:t>
            </w:r>
          </w:p>
        </w:tc>
        <w:tc>
          <w:tcPr>
            <w:tcW w:w="3510" w:type="dxa"/>
          </w:tcPr>
          <w:p w14:paraId="06DD98ED" w14:textId="605E0278" w:rsidR="003A397C" w:rsidRDefault="003A397C" w:rsidP="003A397C">
            <w:pPr>
              <w:rPr>
                <w:kern w:val="2"/>
                <w:szCs w:val="24"/>
              </w:rPr>
            </w:pPr>
            <w:r w:rsidRPr="007D52DF">
              <w:rPr>
                <w:kern w:val="2"/>
              </w:rPr>
              <w:t>Danės g. 8, LT-92109 Klaipėda</w:t>
            </w:r>
          </w:p>
        </w:tc>
      </w:tr>
      <w:tr w:rsidR="003A397C" w14:paraId="3B5E3967" w14:textId="77777777">
        <w:tc>
          <w:tcPr>
            <w:tcW w:w="2808" w:type="dxa"/>
            <w:vMerge/>
          </w:tcPr>
          <w:p w14:paraId="08391543" w14:textId="77777777" w:rsidR="003A397C" w:rsidRDefault="003A397C" w:rsidP="003A397C">
            <w:pPr>
              <w:rPr>
                <w:kern w:val="2"/>
                <w:szCs w:val="24"/>
              </w:rPr>
            </w:pPr>
          </w:p>
        </w:tc>
        <w:tc>
          <w:tcPr>
            <w:tcW w:w="3240" w:type="dxa"/>
          </w:tcPr>
          <w:p w14:paraId="10F15022" w14:textId="77777777" w:rsidR="003A397C" w:rsidRDefault="003A397C" w:rsidP="003A397C">
            <w:pPr>
              <w:rPr>
                <w:kern w:val="2"/>
                <w:szCs w:val="24"/>
              </w:rPr>
            </w:pPr>
            <w:r>
              <w:rPr>
                <w:kern w:val="2"/>
                <w:szCs w:val="24"/>
              </w:rPr>
              <w:t>1.1.4. PVM mokėtojo kodas</w:t>
            </w:r>
          </w:p>
        </w:tc>
        <w:tc>
          <w:tcPr>
            <w:tcW w:w="3510" w:type="dxa"/>
          </w:tcPr>
          <w:p w14:paraId="149BE2F3" w14:textId="1191A6E3" w:rsidR="003A397C" w:rsidRDefault="003A397C" w:rsidP="003A397C">
            <w:pPr>
              <w:rPr>
                <w:kern w:val="2"/>
                <w:szCs w:val="24"/>
              </w:rPr>
            </w:pPr>
            <w:r w:rsidRPr="00027DA8">
              <w:rPr>
                <w:kern w:val="2"/>
              </w:rPr>
              <w:t>LT402492515</w:t>
            </w:r>
          </w:p>
        </w:tc>
      </w:tr>
      <w:tr w:rsidR="003A397C" w14:paraId="0320FC63" w14:textId="77777777">
        <w:tc>
          <w:tcPr>
            <w:tcW w:w="2808" w:type="dxa"/>
            <w:vMerge/>
          </w:tcPr>
          <w:p w14:paraId="28CCF5F1" w14:textId="77777777" w:rsidR="003A397C" w:rsidRDefault="003A397C" w:rsidP="003A397C">
            <w:pPr>
              <w:rPr>
                <w:kern w:val="2"/>
                <w:szCs w:val="24"/>
              </w:rPr>
            </w:pPr>
          </w:p>
        </w:tc>
        <w:tc>
          <w:tcPr>
            <w:tcW w:w="3240" w:type="dxa"/>
          </w:tcPr>
          <w:p w14:paraId="5A03EA01" w14:textId="77777777" w:rsidR="003A397C" w:rsidRDefault="003A397C" w:rsidP="003A397C">
            <w:pPr>
              <w:rPr>
                <w:kern w:val="2"/>
                <w:szCs w:val="24"/>
              </w:rPr>
            </w:pPr>
            <w:r>
              <w:rPr>
                <w:kern w:val="2"/>
                <w:szCs w:val="24"/>
              </w:rPr>
              <w:t>1.1.5. Atsiskaitomoji sąskaita</w:t>
            </w:r>
          </w:p>
        </w:tc>
        <w:tc>
          <w:tcPr>
            <w:tcW w:w="3510" w:type="dxa"/>
          </w:tcPr>
          <w:p w14:paraId="6334FED4" w14:textId="1BBC1E85" w:rsidR="003A397C" w:rsidRDefault="003A397C" w:rsidP="003A397C">
            <w:pPr>
              <w:rPr>
                <w:kern w:val="2"/>
                <w:szCs w:val="24"/>
              </w:rPr>
            </w:pPr>
            <w:r w:rsidRPr="007D52DF">
              <w:rPr>
                <w:kern w:val="2"/>
              </w:rPr>
              <w:t>LT857044060000708123</w:t>
            </w:r>
          </w:p>
        </w:tc>
      </w:tr>
      <w:tr w:rsidR="003A397C" w14:paraId="1FDDE4A8" w14:textId="77777777">
        <w:tc>
          <w:tcPr>
            <w:tcW w:w="2808" w:type="dxa"/>
            <w:vMerge/>
          </w:tcPr>
          <w:p w14:paraId="237F0EA0" w14:textId="77777777" w:rsidR="003A397C" w:rsidRDefault="003A397C" w:rsidP="003A397C">
            <w:pPr>
              <w:rPr>
                <w:kern w:val="2"/>
                <w:szCs w:val="24"/>
              </w:rPr>
            </w:pPr>
          </w:p>
        </w:tc>
        <w:tc>
          <w:tcPr>
            <w:tcW w:w="3240" w:type="dxa"/>
          </w:tcPr>
          <w:p w14:paraId="5C60CD7E" w14:textId="77777777" w:rsidR="003A397C" w:rsidRDefault="003A397C" w:rsidP="003A397C">
            <w:pPr>
              <w:rPr>
                <w:kern w:val="2"/>
                <w:szCs w:val="24"/>
              </w:rPr>
            </w:pPr>
            <w:r>
              <w:rPr>
                <w:kern w:val="2"/>
                <w:szCs w:val="24"/>
              </w:rPr>
              <w:t>1.1.6. Bankas, banko kodas</w:t>
            </w:r>
          </w:p>
        </w:tc>
        <w:tc>
          <w:tcPr>
            <w:tcW w:w="3510" w:type="dxa"/>
          </w:tcPr>
          <w:p w14:paraId="08B8428E" w14:textId="1AEB95CE" w:rsidR="003A397C" w:rsidRDefault="003A397C" w:rsidP="003A397C">
            <w:pPr>
              <w:rPr>
                <w:kern w:val="2"/>
                <w:szCs w:val="24"/>
              </w:rPr>
            </w:pPr>
            <w:r>
              <w:rPr>
                <w:kern w:val="2"/>
              </w:rPr>
              <w:t>AB SEB bankas</w:t>
            </w:r>
          </w:p>
        </w:tc>
      </w:tr>
      <w:tr w:rsidR="003A397C" w14:paraId="708A92F3" w14:textId="77777777">
        <w:tc>
          <w:tcPr>
            <w:tcW w:w="2808" w:type="dxa"/>
            <w:vMerge/>
          </w:tcPr>
          <w:p w14:paraId="1E99B4CF" w14:textId="77777777" w:rsidR="003A397C" w:rsidRDefault="003A397C" w:rsidP="003A397C">
            <w:pPr>
              <w:rPr>
                <w:kern w:val="2"/>
                <w:szCs w:val="24"/>
              </w:rPr>
            </w:pPr>
          </w:p>
        </w:tc>
        <w:tc>
          <w:tcPr>
            <w:tcW w:w="3240" w:type="dxa"/>
          </w:tcPr>
          <w:p w14:paraId="09BA3062" w14:textId="77777777" w:rsidR="003A397C" w:rsidRDefault="003A397C" w:rsidP="003A397C">
            <w:pPr>
              <w:rPr>
                <w:kern w:val="2"/>
                <w:szCs w:val="24"/>
              </w:rPr>
            </w:pPr>
            <w:r>
              <w:rPr>
                <w:kern w:val="2"/>
                <w:szCs w:val="24"/>
              </w:rPr>
              <w:t>1.1.7. Telefonas</w:t>
            </w:r>
          </w:p>
        </w:tc>
        <w:tc>
          <w:tcPr>
            <w:tcW w:w="3510" w:type="dxa"/>
          </w:tcPr>
          <w:p w14:paraId="46DEE882" w14:textId="5ADED03C" w:rsidR="003A397C" w:rsidRDefault="003A397C" w:rsidP="003A397C">
            <w:pPr>
              <w:rPr>
                <w:kern w:val="2"/>
                <w:szCs w:val="24"/>
              </w:rPr>
            </w:pPr>
            <w:r w:rsidRPr="007D52DF">
              <w:rPr>
                <w:kern w:val="2"/>
              </w:rPr>
              <w:t>+370 46 410850</w:t>
            </w:r>
          </w:p>
        </w:tc>
      </w:tr>
      <w:tr w:rsidR="003A397C" w14:paraId="78C537A6" w14:textId="77777777">
        <w:tc>
          <w:tcPr>
            <w:tcW w:w="2808" w:type="dxa"/>
            <w:vMerge/>
          </w:tcPr>
          <w:p w14:paraId="0F34584F" w14:textId="77777777" w:rsidR="003A397C" w:rsidRDefault="003A397C" w:rsidP="003A397C">
            <w:pPr>
              <w:rPr>
                <w:kern w:val="2"/>
                <w:szCs w:val="24"/>
              </w:rPr>
            </w:pPr>
          </w:p>
        </w:tc>
        <w:tc>
          <w:tcPr>
            <w:tcW w:w="3240" w:type="dxa"/>
          </w:tcPr>
          <w:p w14:paraId="662C950E" w14:textId="77777777" w:rsidR="003A397C" w:rsidRDefault="003A397C" w:rsidP="003A397C">
            <w:pPr>
              <w:rPr>
                <w:kern w:val="2"/>
                <w:szCs w:val="24"/>
              </w:rPr>
            </w:pPr>
            <w:r>
              <w:rPr>
                <w:kern w:val="2"/>
                <w:szCs w:val="24"/>
              </w:rPr>
              <w:t>1.1.8. El. paštas</w:t>
            </w:r>
          </w:p>
        </w:tc>
        <w:tc>
          <w:tcPr>
            <w:tcW w:w="3510" w:type="dxa"/>
          </w:tcPr>
          <w:p w14:paraId="575F296E" w14:textId="30E763D1" w:rsidR="003A397C" w:rsidRDefault="003A397C" w:rsidP="003A397C">
            <w:pPr>
              <w:rPr>
                <w:kern w:val="2"/>
                <w:szCs w:val="24"/>
              </w:rPr>
            </w:pPr>
            <w:r w:rsidRPr="007C78ED">
              <w:t>klenergija@klenergija.lt</w:t>
            </w:r>
          </w:p>
        </w:tc>
      </w:tr>
      <w:tr w:rsidR="003A397C" w14:paraId="75BE758F" w14:textId="77777777">
        <w:tc>
          <w:tcPr>
            <w:tcW w:w="2808" w:type="dxa"/>
            <w:vMerge/>
          </w:tcPr>
          <w:p w14:paraId="40F4E194" w14:textId="77777777" w:rsidR="003A397C" w:rsidRDefault="003A397C" w:rsidP="003A397C">
            <w:pPr>
              <w:rPr>
                <w:kern w:val="2"/>
                <w:szCs w:val="24"/>
              </w:rPr>
            </w:pPr>
          </w:p>
        </w:tc>
        <w:tc>
          <w:tcPr>
            <w:tcW w:w="3240" w:type="dxa"/>
          </w:tcPr>
          <w:p w14:paraId="0D7EB16D" w14:textId="77777777" w:rsidR="003A397C" w:rsidRDefault="003A397C" w:rsidP="003A397C">
            <w:pPr>
              <w:rPr>
                <w:kern w:val="2"/>
                <w:szCs w:val="24"/>
              </w:rPr>
            </w:pPr>
            <w:r>
              <w:rPr>
                <w:kern w:val="2"/>
                <w:szCs w:val="24"/>
              </w:rPr>
              <w:t>1.1.9. Šalies atstovas</w:t>
            </w:r>
          </w:p>
        </w:tc>
        <w:tc>
          <w:tcPr>
            <w:tcW w:w="3510" w:type="dxa"/>
          </w:tcPr>
          <w:p w14:paraId="1C9E2A6F" w14:textId="77777777" w:rsidR="003A397C" w:rsidRDefault="003A397C" w:rsidP="003A397C">
            <w:pPr>
              <w:rPr>
                <w:kern w:val="2"/>
              </w:rPr>
            </w:pPr>
            <w:r>
              <w:rPr>
                <w:kern w:val="2"/>
              </w:rPr>
              <w:t>Generalinis direktorius</w:t>
            </w:r>
          </w:p>
          <w:p w14:paraId="50696116" w14:textId="7ACE9F70" w:rsidR="003A397C" w:rsidRDefault="003A397C" w:rsidP="003A397C">
            <w:pPr>
              <w:rPr>
                <w:kern w:val="2"/>
                <w:szCs w:val="24"/>
              </w:rPr>
            </w:pPr>
            <w:r>
              <w:rPr>
                <w:kern w:val="2"/>
              </w:rPr>
              <w:t>Rolandas Baltuonis</w:t>
            </w:r>
          </w:p>
        </w:tc>
      </w:tr>
      <w:tr w:rsidR="004D2E82" w14:paraId="10B903FF" w14:textId="77777777">
        <w:tc>
          <w:tcPr>
            <w:tcW w:w="2808" w:type="dxa"/>
            <w:vMerge/>
          </w:tcPr>
          <w:p w14:paraId="26B0F6B9" w14:textId="77777777" w:rsidR="004D2E82" w:rsidRDefault="004D2E82" w:rsidP="004D2E82">
            <w:pPr>
              <w:rPr>
                <w:kern w:val="2"/>
                <w:szCs w:val="24"/>
              </w:rPr>
            </w:pPr>
          </w:p>
        </w:tc>
        <w:tc>
          <w:tcPr>
            <w:tcW w:w="3240" w:type="dxa"/>
          </w:tcPr>
          <w:p w14:paraId="6DF5CFC7" w14:textId="77777777" w:rsidR="004D2E82" w:rsidRDefault="004D2E82" w:rsidP="004D2E82">
            <w:pPr>
              <w:rPr>
                <w:kern w:val="2"/>
                <w:szCs w:val="24"/>
              </w:rPr>
            </w:pPr>
            <w:r>
              <w:rPr>
                <w:kern w:val="2"/>
                <w:szCs w:val="24"/>
              </w:rPr>
              <w:t>1.1.10. Atstovavimo pagrindas</w:t>
            </w:r>
          </w:p>
        </w:tc>
        <w:tc>
          <w:tcPr>
            <w:tcW w:w="3510" w:type="dxa"/>
          </w:tcPr>
          <w:p w14:paraId="0A30E475" w14:textId="531C8133" w:rsidR="004D2E82" w:rsidRDefault="003A397C" w:rsidP="003A397C">
            <w:pPr>
              <w:rPr>
                <w:kern w:val="2"/>
                <w:szCs w:val="24"/>
              </w:rPr>
            </w:pPr>
            <w:r>
              <w:rPr>
                <w:kern w:val="2"/>
                <w:szCs w:val="24"/>
              </w:rPr>
              <w:t>Bendrovės įstatai</w:t>
            </w:r>
          </w:p>
        </w:tc>
      </w:tr>
      <w:tr w:rsidR="004D2E82" w14:paraId="297540DE" w14:textId="77777777">
        <w:tc>
          <w:tcPr>
            <w:tcW w:w="2808" w:type="dxa"/>
            <w:vMerge w:val="restart"/>
          </w:tcPr>
          <w:p w14:paraId="24DAF68D" w14:textId="77777777" w:rsidR="004D2E82" w:rsidRDefault="004D2E82" w:rsidP="004D2E82">
            <w:pPr>
              <w:rPr>
                <w:b/>
                <w:bCs/>
                <w:kern w:val="2"/>
                <w:szCs w:val="24"/>
              </w:rPr>
            </w:pPr>
          </w:p>
          <w:p w14:paraId="7F313970" w14:textId="77777777" w:rsidR="004D2E82" w:rsidRDefault="004D2E82" w:rsidP="004D2E82">
            <w:pPr>
              <w:rPr>
                <w:b/>
                <w:bCs/>
                <w:kern w:val="2"/>
                <w:szCs w:val="24"/>
              </w:rPr>
            </w:pPr>
          </w:p>
          <w:p w14:paraId="1E758310" w14:textId="77777777" w:rsidR="004D2E82" w:rsidRDefault="004D2E82" w:rsidP="004D2E82">
            <w:pPr>
              <w:rPr>
                <w:b/>
                <w:bCs/>
                <w:color w:val="FF0000"/>
                <w:kern w:val="2"/>
                <w:szCs w:val="24"/>
              </w:rPr>
            </w:pPr>
          </w:p>
          <w:p w14:paraId="1BC0DE4D" w14:textId="0E8887F4" w:rsidR="004D2E82" w:rsidRPr="0052662A" w:rsidRDefault="004D2E82" w:rsidP="004D2E82">
            <w:pPr>
              <w:rPr>
                <w:b/>
                <w:bCs/>
                <w:kern w:val="2"/>
                <w:szCs w:val="24"/>
              </w:rPr>
            </w:pPr>
            <w:r>
              <w:rPr>
                <w:b/>
                <w:bCs/>
                <w:kern w:val="2"/>
                <w:szCs w:val="24"/>
              </w:rPr>
              <w:t>1.2. Tiekėjas</w:t>
            </w:r>
          </w:p>
          <w:p w14:paraId="511CF9A0" w14:textId="77777777" w:rsidR="004D2E82" w:rsidRDefault="004D2E82" w:rsidP="004D2E82">
            <w:pPr>
              <w:rPr>
                <w:b/>
                <w:bCs/>
                <w:kern w:val="2"/>
                <w:szCs w:val="24"/>
              </w:rPr>
            </w:pPr>
          </w:p>
        </w:tc>
        <w:tc>
          <w:tcPr>
            <w:tcW w:w="3240" w:type="dxa"/>
          </w:tcPr>
          <w:p w14:paraId="5FA15E2B" w14:textId="77777777" w:rsidR="004D2E82" w:rsidRDefault="004D2E82" w:rsidP="004D2E82">
            <w:pPr>
              <w:rPr>
                <w:kern w:val="2"/>
                <w:szCs w:val="24"/>
              </w:rPr>
            </w:pPr>
            <w:r>
              <w:rPr>
                <w:kern w:val="2"/>
                <w:szCs w:val="24"/>
              </w:rPr>
              <w:t>1.2.1. Pavadinimas</w:t>
            </w:r>
          </w:p>
        </w:tc>
        <w:tc>
          <w:tcPr>
            <w:tcW w:w="3510" w:type="dxa"/>
          </w:tcPr>
          <w:p w14:paraId="4CA678CD" w14:textId="77777777" w:rsidR="004D2E82" w:rsidRDefault="004D2E82" w:rsidP="004D2E82">
            <w:pPr>
              <w:jc w:val="center"/>
              <w:rPr>
                <w:kern w:val="2"/>
                <w:szCs w:val="24"/>
              </w:rPr>
            </w:pPr>
          </w:p>
        </w:tc>
      </w:tr>
      <w:tr w:rsidR="004D2E82" w14:paraId="5A1F4414" w14:textId="77777777">
        <w:tc>
          <w:tcPr>
            <w:tcW w:w="2808" w:type="dxa"/>
            <w:vMerge/>
          </w:tcPr>
          <w:p w14:paraId="124649CF" w14:textId="77777777" w:rsidR="004D2E82" w:rsidRDefault="004D2E82" w:rsidP="004D2E82">
            <w:pPr>
              <w:rPr>
                <w:b/>
                <w:bCs/>
                <w:kern w:val="2"/>
                <w:szCs w:val="24"/>
              </w:rPr>
            </w:pPr>
          </w:p>
        </w:tc>
        <w:tc>
          <w:tcPr>
            <w:tcW w:w="3240" w:type="dxa"/>
          </w:tcPr>
          <w:p w14:paraId="2D8A56C7" w14:textId="77777777" w:rsidR="004D2E82" w:rsidRDefault="004D2E82" w:rsidP="004D2E82">
            <w:pPr>
              <w:rPr>
                <w:kern w:val="2"/>
                <w:szCs w:val="24"/>
              </w:rPr>
            </w:pPr>
            <w:r>
              <w:rPr>
                <w:kern w:val="2"/>
                <w:szCs w:val="24"/>
              </w:rPr>
              <w:t>1.2.2. Juridinio asmens kodas</w:t>
            </w:r>
          </w:p>
        </w:tc>
        <w:tc>
          <w:tcPr>
            <w:tcW w:w="3510" w:type="dxa"/>
          </w:tcPr>
          <w:p w14:paraId="2F2FDC32" w14:textId="77777777" w:rsidR="004D2E82" w:rsidRDefault="004D2E82" w:rsidP="004D2E82">
            <w:pPr>
              <w:jc w:val="center"/>
              <w:rPr>
                <w:kern w:val="2"/>
                <w:szCs w:val="24"/>
              </w:rPr>
            </w:pPr>
          </w:p>
        </w:tc>
      </w:tr>
      <w:tr w:rsidR="004D2E82" w14:paraId="677DD19F" w14:textId="77777777">
        <w:tc>
          <w:tcPr>
            <w:tcW w:w="2808" w:type="dxa"/>
            <w:vMerge/>
          </w:tcPr>
          <w:p w14:paraId="7C838BE7" w14:textId="77777777" w:rsidR="004D2E82" w:rsidRDefault="004D2E82" w:rsidP="004D2E82">
            <w:pPr>
              <w:rPr>
                <w:b/>
                <w:bCs/>
                <w:kern w:val="2"/>
                <w:szCs w:val="24"/>
              </w:rPr>
            </w:pPr>
          </w:p>
        </w:tc>
        <w:tc>
          <w:tcPr>
            <w:tcW w:w="3240" w:type="dxa"/>
          </w:tcPr>
          <w:p w14:paraId="5D9B188C" w14:textId="77777777" w:rsidR="004D2E82" w:rsidRDefault="004D2E82" w:rsidP="004D2E82">
            <w:pPr>
              <w:rPr>
                <w:kern w:val="2"/>
                <w:szCs w:val="24"/>
              </w:rPr>
            </w:pPr>
            <w:r>
              <w:rPr>
                <w:kern w:val="2"/>
                <w:szCs w:val="24"/>
              </w:rPr>
              <w:t>1.2.3. Adresas</w:t>
            </w:r>
          </w:p>
        </w:tc>
        <w:tc>
          <w:tcPr>
            <w:tcW w:w="3510" w:type="dxa"/>
          </w:tcPr>
          <w:p w14:paraId="2209A7F9" w14:textId="77777777" w:rsidR="004D2E82" w:rsidRDefault="004D2E82" w:rsidP="004D2E82">
            <w:pPr>
              <w:jc w:val="center"/>
              <w:rPr>
                <w:kern w:val="2"/>
                <w:szCs w:val="24"/>
              </w:rPr>
            </w:pPr>
          </w:p>
        </w:tc>
      </w:tr>
      <w:tr w:rsidR="004D2E82" w14:paraId="6997CCAA" w14:textId="77777777">
        <w:tc>
          <w:tcPr>
            <w:tcW w:w="2808" w:type="dxa"/>
            <w:vMerge/>
          </w:tcPr>
          <w:p w14:paraId="60DFBC9E" w14:textId="77777777" w:rsidR="004D2E82" w:rsidRDefault="004D2E82" w:rsidP="004D2E82">
            <w:pPr>
              <w:rPr>
                <w:b/>
                <w:bCs/>
                <w:kern w:val="2"/>
                <w:szCs w:val="24"/>
              </w:rPr>
            </w:pPr>
          </w:p>
        </w:tc>
        <w:tc>
          <w:tcPr>
            <w:tcW w:w="3240" w:type="dxa"/>
          </w:tcPr>
          <w:p w14:paraId="0253DCE8" w14:textId="77777777" w:rsidR="004D2E82" w:rsidRDefault="004D2E82" w:rsidP="004D2E82">
            <w:pPr>
              <w:rPr>
                <w:kern w:val="2"/>
                <w:szCs w:val="24"/>
              </w:rPr>
            </w:pPr>
            <w:r>
              <w:rPr>
                <w:kern w:val="2"/>
                <w:szCs w:val="24"/>
              </w:rPr>
              <w:t>1.2.4. PVM mokėtojo kodas</w:t>
            </w:r>
          </w:p>
        </w:tc>
        <w:tc>
          <w:tcPr>
            <w:tcW w:w="3510" w:type="dxa"/>
          </w:tcPr>
          <w:p w14:paraId="664E6C26" w14:textId="77777777" w:rsidR="004D2E82" w:rsidRDefault="004D2E82" w:rsidP="004D2E82">
            <w:pPr>
              <w:jc w:val="center"/>
              <w:rPr>
                <w:kern w:val="2"/>
                <w:szCs w:val="24"/>
              </w:rPr>
            </w:pPr>
          </w:p>
        </w:tc>
      </w:tr>
      <w:tr w:rsidR="004D2E82" w14:paraId="56511B3F" w14:textId="77777777">
        <w:tc>
          <w:tcPr>
            <w:tcW w:w="2808" w:type="dxa"/>
            <w:vMerge/>
          </w:tcPr>
          <w:p w14:paraId="7F9384F3" w14:textId="77777777" w:rsidR="004D2E82" w:rsidRDefault="004D2E82" w:rsidP="004D2E82">
            <w:pPr>
              <w:rPr>
                <w:b/>
                <w:bCs/>
                <w:kern w:val="2"/>
                <w:szCs w:val="24"/>
              </w:rPr>
            </w:pPr>
          </w:p>
        </w:tc>
        <w:tc>
          <w:tcPr>
            <w:tcW w:w="3240" w:type="dxa"/>
          </w:tcPr>
          <w:p w14:paraId="59604D65" w14:textId="77777777" w:rsidR="004D2E82" w:rsidRDefault="004D2E82" w:rsidP="004D2E82">
            <w:pPr>
              <w:rPr>
                <w:kern w:val="2"/>
                <w:szCs w:val="24"/>
              </w:rPr>
            </w:pPr>
            <w:r>
              <w:rPr>
                <w:kern w:val="2"/>
                <w:szCs w:val="24"/>
              </w:rPr>
              <w:t>1.2.5. Atsiskaitomoji sąskaita</w:t>
            </w:r>
          </w:p>
        </w:tc>
        <w:tc>
          <w:tcPr>
            <w:tcW w:w="3510" w:type="dxa"/>
          </w:tcPr>
          <w:p w14:paraId="5E8603EA" w14:textId="77777777" w:rsidR="004D2E82" w:rsidRDefault="004D2E82" w:rsidP="004D2E82">
            <w:pPr>
              <w:jc w:val="center"/>
              <w:rPr>
                <w:kern w:val="2"/>
                <w:szCs w:val="24"/>
              </w:rPr>
            </w:pPr>
          </w:p>
        </w:tc>
      </w:tr>
      <w:tr w:rsidR="004D2E82" w14:paraId="76D25D72" w14:textId="77777777">
        <w:tc>
          <w:tcPr>
            <w:tcW w:w="2808" w:type="dxa"/>
            <w:vMerge/>
          </w:tcPr>
          <w:p w14:paraId="008F27AB" w14:textId="77777777" w:rsidR="004D2E82" w:rsidRDefault="004D2E82" w:rsidP="004D2E82">
            <w:pPr>
              <w:rPr>
                <w:b/>
                <w:bCs/>
                <w:kern w:val="2"/>
                <w:szCs w:val="24"/>
              </w:rPr>
            </w:pPr>
          </w:p>
        </w:tc>
        <w:tc>
          <w:tcPr>
            <w:tcW w:w="3240" w:type="dxa"/>
          </w:tcPr>
          <w:p w14:paraId="0EF16E31" w14:textId="77777777" w:rsidR="004D2E82" w:rsidRDefault="004D2E82" w:rsidP="004D2E82">
            <w:pPr>
              <w:rPr>
                <w:kern w:val="2"/>
                <w:szCs w:val="24"/>
              </w:rPr>
            </w:pPr>
            <w:r>
              <w:rPr>
                <w:kern w:val="2"/>
                <w:szCs w:val="24"/>
              </w:rPr>
              <w:t>1.2.6. Bankas, banko kodas</w:t>
            </w:r>
          </w:p>
        </w:tc>
        <w:tc>
          <w:tcPr>
            <w:tcW w:w="3510" w:type="dxa"/>
          </w:tcPr>
          <w:p w14:paraId="5F1D0193" w14:textId="77777777" w:rsidR="004D2E82" w:rsidRDefault="004D2E82" w:rsidP="004D2E82">
            <w:pPr>
              <w:jc w:val="center"/>
              <w:rPr>
                <w:kern w:val="2"/>
                <w:szCs w:val="24"/>
              </w:rPr>
            </w:pPr>
          </w:p>
        </w:tc>
      </w:tr>
      <w:tr w:rsidR="004D2E82" w14:paraId="76CF2E45" w14:textId="77777777">
        <w:tc>
          <w:tcPr>
            <w:tcW w:w="2808" w:type="dxa"/>
            <w:vMerge/>
          </w:tcPr>
          <w:p w14:paraId="7F57DC4A" w14:textId="77777777" w:rsidR="004D2E82" w:rsidRDefault="004D2E82" w:rsidP="004D2E82">
            <w:pPr>
              <w:rPr>
                <w:b/>
                <w:bCs/>
                <w:kern w:val="2"/>
                <w:szCs w:val="24"/>
              </w:rPr>
            </w:pPr>
          </w:p>
        </w:tc>
        <w:tc>
          <w:tcPr>
            <w:tcW w:w="3240" w:type="dxa"/>
          </w:tcPr>
          <w:p w14:paraId="68AB0914" w14:textId="77777777" w:rsidR="004D2E82" w:rsidRDefault="004D2E82" w:rsidP="004D2E82">
            <w:pPr>
              <w:rPr>
                <w:kern w:val="2"/>
                <w:szCs w:val="24"/>
              </w:rPr>
            </w:pPr>
            <w:r>
              <w:rPr>
                <w:kern w:val="2"/>
                <w:szCs w:val="24"/>
              </w:rPr>
              <w:t>1.2.7. Telefonas</w:t>
            </w:r>
          </w:p>
        </w:tc>
        <w:tc>
          <w:tcPr>
            <w:tcW w:w="3510" w:type="dxa"/>
          </w:tcPr>
          <w:p w14:paraId="04882A66" w14:textId="77777777" w:rsidR="004D2E82" w:rsidRDefault="004D2E82" w:rsidP="004D2E82">
            <w:pPr>
              <w:jc w:val="center"/>
              <w:rPr>
                <w:kern w:val="2"/>
                <w:szCs w:val="24"/>
              </w:rPr>
            </w:pPr>
          </w:p>
        </w:tc>
      </w:tr>
      <w:tr w:rsidR="004D2E82" w14:paraId="269EEE8D" w14:textId="77777777">
        <w:tc>
          <w:tcPr>
            <w:tcW w:w="2808" w:type="dxa"/>
            <w:vMerge/>
          </w:tcPr>
          <w:p w14:paraId="052EF525" w14:textId="77777777" w:rsidR="004D2E82" w:rsidRDefault="004D2E82" w:rsidP="004D2E82">
            <w:pPr>
              <w:rPr>
                <w:b/>
                <w:bCs/>
                <w:kern w:val="2"/>
                <w:szCs w:val="24"/>
              </w:rPr>
            </w:pPr>
          </w:p>
        </w:tc>
        <w:tc>
          <w:tcPr>
            <w:tcW w:w="3240" w:type="dxa"/>
          </w:tcPr>
          <w:p w14:paraId="757F4B74" w14:textId="77777777" w:rsidR="004D2E82" w:rsidRDefault="004D2E82" w:rsidP="004D2E82">
            <w:pPr>
              <w:rPr>
                <w:kern w:val="2"/>
                <w:szCs w:val="24"/>
              </w:rPr>
            </w:pPr>
            <w:r>
              <w:rPr>
                <w:kern w:val="2"/>
                <w:szCs w:val="24"/>
              </w:rPr>
              <w:t>1.2.8. El. paštas</w:t>
            </w:r>
          </w:p>
        </w:tc>
        <w:tc>
          <w:tcPr>
            <w:tcW w:w="3510" w:type="dxa"/>
          </w:tcPr>
          <w:p w14:paraId="2F7E9821" w14:textId="77777777" w:rsidR="004D2E82" w:rsidRDefault="004D2E82" w:rsidP="004D2E82">
            <w:pPr>
              <w:jc w:val="center"/>
              <w:rPr>
                <w:kern w:val="2"/>
                <w:szCs w:val="24"/>
              </w:rPr>
            </w:pPr>
          </w:p>
        </w:tc>
      </w:tr>
      <w:tr w:rsidR="004D2E82" w14:paraId="0CC1CDFC" w14:textId="77777777">
        <w:tc>
          <w:tcPr>
            <w:tcW w:w="2808" w:type="dxa"/>
            <w:vMerge/>
          </w:tcPr>
          <w:p w14:paraId="3A32526B" w14:textId="77777777" w:rsidR="004D2E82" w:rsidRDefault="004D2E82" w:rsidP="004D2E82">
            <w:pPr>
              <w:rPr>
                <w:b/>
                <w:bCs/>
                <w:kern w:val="2"/>
                <w:szCs w:val="24"/>
              </w:rPr>
            </w:pPr>
          </w:p>
        </w:tc>
        <w:tc>
          <w:tcPr>
            <w:tcW w:w="3240" w:type="dxa"/>
          </w:tcPr>
          <w:p w14:paraId="37909961" w14:textId="77777777" w:rsidR="004D2E82" w:rsidRDefault="004D2E82" w:rsidP="004D2E82">
            <w:pPr>
              <w:rPr>
                <w:kern w:val="2"/>
                <w:szCs w:val="24"/>
              </w:rPr>
            </w:pPr>
            <w:r>
              <w:rPr>
                <w:kern w:val="2"/>
                <w:szCs w:val="24"/>
              </w:rPr>
              <w:t>1.2.9. Šalies atstovas</w:t>
            </w:r>
          </w:p>
        </w:tc>
        <w:tc>
          <w:tcPr>
            <w:tcW w:w="3510" w:type="dxa"/>
          </w:tcPr>
          <w:p w14:paraId="4158F528" w14:textId="77777777" w:rsidR="004D2E82" w:rsidRDefault="004D2E82" w:rsidP="004D2E82">
            <w:pPr>
              <w:jc w:val="center"/>
              <w:rPr>
                <w:kern w:val="2"/>
                <w:szCs w:val="24"/>
              </w:rPr>
            </w:pPr>
          </w:p>
        </w:tc>
      </w:tr>
      <w:tr w:rsidR="004D2E82" w14:paraId="5CEC3529" w14:textId="77777777">
        <w:tc>
          <w:tcPr>
            <w:tcW w:w="2808" w:type="dxa"/>
            <w:vMerge/>
          </w:tcPr>
          <w:p w14:paraId="0207F6D8" w14:textId="77777777" w:rsidR="004D2E82" w:rsidRDefault="004D2E82" w:rsidP="004D2E82">
            <w:pPr>
              <w:rPr>
                <w:b/>
                <w:bCs/>
                <w:kern w:val="2"/>
                <w:szCs w:val="24"/>
              </w:rPr>
            </w:pPr>
          </w:p>
        </w:tc>
        <w:tc>
          <w:tcPr>
            <w:tcW w:w="3240" w:type="dxa"/>
          </w:tcPr>
          <w:p w14:paraId="06957C16" w14:textId="77777777" w:rsidR="004D2E82" w:rsidRDefault="004D2E82" w:rsidP="004D2E82">
            <w:pPr>
              <w:rPr>
                <w:kern w:val="2"/>
                <w:szCs w:val="24"/>
              </w:rPr>
            </w:pPr>
            <w:r>
              <w:rPr>
                <w:kern w:val="2"/>
                <w:szCs w:val="24"/>
              </w:rPr>
              <w:t>1.2.10. Atstovavimo pagrindas</w:t>
            </w:r>
          </w:p>
        </w:tc>
        <w:tc>
          <w:tcPr>
            <w:tcW w:w="3510" w:type="dxa"/>
          </w:tcPr>
          <w:p w14:paraId="2FC613A4" w14:textId="77777777" w:rsidR="004D2E82" w:rsidRDefault="004D2E82" w:rsidP="004D2E82">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2F70C5DA"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6F727DAB" w:rsidR="00B767F3" w:rsidRDefault="00DD7479">
            <w:pPr>
              <w:rPr>
                <w:color w:val="000000"/>
                <w:kern w:val="2"/>
                <w:szCs w:val="24"/>
              </w:rPr>
            </w:pPr>
            <w:r>
              <w:rPr>
                <w:kern w:val="2"/>
                <w:szCs w:val="24"/>
              </w:rPr>
              <w:t xml:space="preserve">Tiekėjas įsipareigoja Sutartyje numatytomis sąlygomis perduoti Pirkėjui </w:t>
            </w:r>
            <w:r w:rsidR="007A3621" w:rsidRPr="00466048">
              <w:rPr>
                <w:szCs w:val="24"/>
              </w:rPr>
              <w:t>įvairi</w:t>
            </w:r>
            <w:r w:rsidR="007A3621">
              <w:rPr>
                <w:szCs w:val="24"/>
              </w:rPr>
              <w:t>as</w:t>
            </w:r>
            <w:r w:rsidR="007A3621" w:rsidRPr="00466048">
              <w:rPr>
                <w:spacing w:val="-6"/>
                <w:szCs w:val="24"/>
              </w:rPr>
              <w:t xml:space="preserve"> </w:t>
            </w:r>
            <w:r w:rsidR="007A3621" w:rsidRPr="00466048">
              <w:rPr>
                <w:szCs w:val="24"/>
              </w:rPr>
              <w:t>santechnikos</w:t>
            </w:r>
            <w:r w:rsidR="007A3621">
              <w:rPr>
                <w:kern w:val="2"/>
                <w:szCs w:val="24"/>
              </w:rPr>
              <w:t xml:space="preserve"> </w:t>
            </w:r>
            <w:r>
              <w:rPr>
                <w:kern w:val="2"/>
                <w:szCs w:val="24"/>
              </w:rPr>
              <w:t>Prekes</w:t>
            </w:r>
            <w:r>
              <w:rPr>
                <w:color w:val="FF0000"/>
                <w:kern w:val="2"/>
                <w:szCs w:val="24"/>
              </w:rPr>
              <w:t xml:space="preserve"> </w:t>
            </w:r>
            <w:r>
              <w:rPr>
                <w:color w:val="000000"/>
                <w:kern w:val="2"/>
                <w:szCs w:val="24"/>
              </w:rPr>
              <w:t>(toliau – Prekės).</w:t>
            </w:r>
          </w:p>
          <w:p w14:paraId="74009C55" w14:textId="54FB16FA"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465BFC">
              <w:rPr>
                <w:color w:val="000000"/>
                <w:kern w:val="2"/>
                <w:szCs w:val="24"/>
              </w:rPr>
              <w:t>1</w:t>
            </w:r>
            <w:r>
              <w:rPr>
                <w:color w:val="000000"/>
                <w:kern w:val="2"/>
                <w:szCs w:val="24"/>
              </w:rPr>
              <w:t xml:space="preserve"> „Techninė specifikacija“ (toliau – Techninė specifikacija) ir Sutarties priede Nr. </w:t>
            </w:r>
            <w:r w:rsidR="00465BFC">
              <w:rPr>
                <w:color w:val="000000"/>
                <w:kern w:val="2"/>
                <w:szCs w:val="24"/>
              </w:rPr>
              <w:t>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F1FF2D7" w:rsidR="00B767F3" w:rsidRDefault="005F4284">
            <w:pPr>
              <w:rPr>
                <w:kern w:val="2"/>
                <w:szCs w:val="24"/>
              </w:rPr>
            </w:pPr>
            <w:r>
              <w:rPr>
                <w:kern w:val="2"/>
                <w:szCs w:val="24"/>
              </w:rPr>
              <w:t>Santechnikos prekių pirkimas</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5671D1F8"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314135E2" w:rsidR="00B767F3" w:rsidRDefault="00DD7479">
            <w:pPr>
              <w:rPr>
                <w:b/>
                <w:bCs/>
                <w:kern w:val="2"/>
                <w:szCs w:val="24"/>
              </w:rPr>
            </w:pPr>
            <w:r>
              <w:rPr>
                <w:b/>
                <w:bCs/>
                <w:kern w:val="2"/>
                <w:szCs w:val="24"/>
              </w:rPr>
              <w:t>4.1. Prekių pristatymo terminas</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4B029034" w:rsidR="00B767F3" w:rsidRDefault="00643D65" w:rsidP="00506FA4">
            <w:pPr>
              <w:rPr>
                <w:szCs w:val="24"/>
              </w:rPr>
            </w:pPr>
            <w:r w:rsidRPr="00643D65">
              <w:rPr>
                <w:kern w:val="2"/>
                <w:szCs w:val="24"/>
              </w:rPr>
              <w:t xml:space="preserve">Prekės turės būti pristatytos ne vėliau kaip per </w:t>
            </w:r>
            <w:r w:rsidRPr="00FF7A38">
              <w:rPr>
                <w:b/>
                <w:bCs/>
                <w:kern w:val="2"/>
                <w:szCs w:val="24"/>
              </w:rPr>
              <w:t>3 (tris) darbo dienas nuo Pirkėjo užsakymo pateikimo Tiekėjui dienos</w:t>
            </w:r>
            <w:r w:rsidR="00506FA4">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0F5382C4" w:rsidR="00B767F3" w:rsidRDefault="00DD7479">
            <w:pPr>
              <w:rPr>
                <w:kern w:val="2"/>
                <w:szCs w:val="24"/>
              </w:rPr>
            </w:pPr>
            <w:r>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4F455F0" w14:textId="77777777" w:rsidR="00B023BF" w:rsidRPr="00B023BF" w:rsidRDefault="00B023BF" w:rsidP="00B023BF">
            <w:pPr>
              <w:rPr>
                <w:kern w:val="2"/>
                <w:szCs w:val="24"/>
              </w:rPr>
            </w:pPr>
            <w:r w:rsidRPr="00B023BF">
              <w:rPr>
                <w:kern w:val="2"/>
                <w:szCs w:val="24"/>
              </w:rPr>
              <w:t>Pirkėjas užsakymus Tiekėjui pateikia raštu el. paštu, telefonu arba per Tiekėjo elektroninę parduotuvę, nurodydamas:</w:t>
            </w:r>
          </w:p>
          <w:p w14:paraId="4C919D45" w14:textId="77777777" w:rsidR="00B023BF" w:rsidRPr="00B023BF" w:rsidRDefault="00B023BF" w:rsidP="00B023BF">
            <w:pPr>
              <w:pStyle w:val="Sraopastraipa"/>
              <w:numPr>
                <w:ilvl w:val="0"/>
                <w:numId w:val="2"/>
              </w:numPr>
              <w:rPr>
                <w:kern w:val="2"/>
                <w:szCs w:val="24"/>
              </w:rPr>
            </w:pPr>
            <w:r w:rsidRPr="00B023BF">
              <w:rPr>
                <w:kern w:val="2"/>
                <w:szCs w:val="24"/>
              </w:rPr>
              <w:t>užsakomos prekės pavadinimą ir kiekį,</w:t>
            </w:r>
          </w:p>
          <w:p w14:paraId="094B4C0B" w14:textId="77777777" w:rsidR="00B023BF" w:rsidRPr="00B023BF" w:rsidRDefault="00B023BF" w:rsidP="00B023BF">
            <w:pPr>
              <w:pStyle w:val="Sraopastraipa"/>
              <w:numPr>
                <w:ilvl w:val="0"/>
                <w:numId w:val="2"/>
              </w:numPr>
              <w:rPr>
                <w:kern w:val="2"/>
                <w:szCs w:val="24"/>
              </w:rPr>
            </w:pPr>
            <w:r w:rsidRPr="00B023BF">
              <w:rPr>
                <w:kern w:val="2"/>
                <w:szCs w:val="24"/>
              </w:rPr>
              <w:t>pristatymo adresą,</w:t>
            </w:r>
          </w:p>
          <w:p w14:paraId="28B0EBA8" w14:textId="77777777" w:rsidR="00B023BF" w:rsidRPr="00B023BF" w:rsidRDefault="00B023BF" w:rsidP="00B023BF">
            <w:pPr>
              <w:pStyle w:val="Sraopastraipa"/>
              <w:numPr>
                <w:ilvl w:val="0"/>
                <w:numId w:val="2"/>
              </w:numPr>
              <w:rPr>
                <w:kern w:val="2"/>
                <w:szCs w:val="24"/>
              </w:rPr>
            </w:pPr>
            <w:r w:rsidRPr="00B023BF">
              <w:rPr>
                <w:kern w:val="2"/>
                <w:szCs w:val="24"/>
              </w:rPr>
              <w:t>pageidaujamą pristatymo datą (jeigu skubiau nei numatyta pagal sutartį),</w:t>
            </w:r>
          </w:p>
          <w:p w14:paraId="095C50C1" w14:textId="77777777" w:rsidR="00B767F3" w:rsidRDefault="00B023BF" w:rsidP="00B023BF">
            <w:pPr>
              <w:pStyle w:val="Sraopastraipa"/>
              <w:numPr>
                <w:ilvl w:val="0"/>
                <w:numId w:val="2"/>
              </w:numPr>
              <w:rPr>
                <w:kern w:val="2"/>
                <w:szCs w:val="24"/>
              </w:rPr>
            </w:pPr>
            <w:r w:rsidRPr="00B023BF">
              <w:rPr>
                <w:kern w:val="2"/>
                <w:szCs w:val="24"/>
              </w:rPr>
              <w:t>kontaktinį asmenį prekių priėmimui.</w:t>
            </w:r>
          </w:p>
          <w:p w14:paraId="1A3D0E5A" w14:textId="4A7B1439" w:rsidR="00DA7C18" w:rsidRPr="00DA7C18" w:rsidRDefault="00DC5E6E" w:rsidP="00DA7C18">
            <w:pPr>
              <w:rPr>
                <w:kern w:val="2"/>
                <w:szCs w:val="24"/>
              </w:rPr>
            </w:pPr>
            <w:r>
              <w:rPr>
                <w:kern w:val="2"/>
                <w:szCs w:val="24"/>
              </w:rPr>
              <w:t xml:space="preserve">Užsakymas yra laikomas pateiktu </w:t>
            </w:r>
            <w:r w:rsidR="00A648BF">
              <w:rPr>
                <w:kern w:val="2"/>
                <w:szCs w:val="24"/>
              </w:rPr>
              <w:t xml:space="preserve">nuo to momento </w:t>
            </w:r>
            <w:r w:rsidR="00DA7C18" w:rsidRPr="00DA7C18">
              <w:rPr>
                <w:kern w:val="2"/>
              </w:rPr>
              <w:t>kai Tiekėjas patvirtina užsakymo gavimą tuo pačiu</w:t>
            </w:r>
            <w:r w:rsidR="00DA7C18">
              <w:rPr>
                <w:kern w:val="2"/>
              </w:rPr>
              <w:t xml:space="preserve"> </w:t>
            </w:r>
            <w:r w:rsidR="00DA7C18" w:rsidRPr="00DA7C18">
              <w:rPr>
                <w:kern w:val="2"/>
                <w:szCs w:val="24"/>
              </w:rPr>
              <w:t>komunikacijos kanalu per 1 (vieną) darbo dieną. Jei patvirtinimas negaunamas, Pirkėjas turi</w:t>
            </w:r>
          </w:p>
          <w:p w14:paraId="4F9F0D5E" w14:textId="6EC3A087" w:rsidR="00DC5E6E" w:rsidRPr="00DC5E6E" w:rsidRDefault="00DA7C18" w:rsidP="00DA7C18">
            <w:pPr>
              <w:rPr>
                <w:kern w:val="2"/>
                <w:szCs w:val="24"/>
              </w:rPr>
            </w:pPr>
            <w:r w:rsidRPr="00DA7C18">
              <w:rPr>
                <w:kern w:val="2"/>
                <w:szCs w:val="24"/>
              </w:rPr>
              <w:t>teisę pakartotinai kreiptis į Tiekėją.</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3FE07A8F" w:rsidR="00B767F3" w:rsidRDefault="00CF60CE" w:rsidP="00CF60CE">
            <w:pPr>
              <w:rPr>
                <w:kern w:val="2"/>
                <w:szCs w:val="24"/>
              </w:rPr>
            </w:pPr>
            <w:r w:rsidRPr="00CF60CE">
              <w:rPr>
                <w:kern w:val="2"/>
                <w:szCs w:val="24"/>
              </w:rPr>
              <w:t>Minimali teikiamo užsakymo vertė – 30 (trisdešimt) EUR be PVM.</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BFF305B" w14:textId="6C826764" w:rsidR="00F1085A" w:rsidRPr="00F1085A" w:rsidRDefault="00F1085A" w:rsidP="00F1085A">
            <w:pPr>
              <w:rPr>
                <w:kern w:val="2"/>
                <w:szCs w:val="24"/>
              </w:rPr>
            </w:pPr>
            <w:r w:rsidRPr="00F1085A">
              <w:rPr>
                <w:kern w:val="2"/>
                <w:szCs w:val="24"/>
              </w:rPr>
              <w:t xml:space="preserve">Įsigytoms Prekėms turi būti pateikiama visa Prekių gamintojo pridedama (komplektuojama) dokumentacija (jeigu tokia yra), t. y. gamintojo sertifikatai, kokybės pažymėjimai, medžiagų kokybės deklaracijos, </w:t>
            </w:r>
            <w:r w:rsidR="0091484A">
              <w:rPr>
                <w:kern w:val="2"/>
                <w:szCs w:val="24"/>
              </w:rPr>
              <w:t xml:space="preserve">prekės antrinės pakuotės tinkamumą perdirbti patvirtinantys dokumentai, I tipo ekologinio ženklo reikalavimus patvirtinantis dokumentas (jeigu taikoma), </w:t>
            </w:r>
            <w:r w:rsidRPr="00F1085A">
              <w:rPr>
                <w:kern w:val="2"/>
                <w:szCs w:val="24"/>
              </w:rPr>
              <w:t>naudojimo, montavimo ir/ar surinkimo instrukcijos ir kita (priklausomai nuo Prekių rūšies). Prekių naudojimo, montavimo ir/ ar surinkimo instrukcijos turi būti pateikiamos lietuvių kalba, o kiti Prekių dokumentai turi būti pateikiami lietuvių ir/arba anglų kalbomis.</w:t>
            </w:r>
          </w:p>
          <w:p w14:paraId="73FFA04B" w14:textId="61740C0D" w:rsidR="00B767F3" w:rsidRDefault="00B767F3">
            <w:pPr>
              <w:rPr>
                <w:kern w:val="2"/>
                <w:szCs w:val="24"/>
              </w:rPr>
            </w:pP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3CE810C0" w:rsidR="00B767F3" w:rsidRPr="006749B1" w:rsidRDefault="00DD7479">
            <w:pPr>
              <w:rPr>
                <w:kern w:val="2"/>
                <w:szCs w:val="24"/>
              </w:rPr>
            </w:pPr>
            <w:r>
              <w:rPr>
                <w:kern w:val="2"/>
                <w:szCs w:val="24"/>
              </w:rPr>
              <w:t>Fiksuot</w:t>
            </w:r>
            <w:r w:rsidR="004B2B79">
              <w:rPr>
                <w:kern w:val="2"/>
                <w:szCs w:val="24"/>
              </w:rPr>
              <w:t>o įkainio</w:t>
            </w:r>
            <w:r>
              <w:rPr>
                <w:kern w:val="2"/>
                <w:szCs w:val="24"/>
              </w:rPr>
              <w:t xml:space="preserve"> kainodara</w:t>
            </w: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C1253E" w14:textId="6E64AF89" w:rsidR="00B767F3" w:rsidRDefault="00DD7479" w:rsidP="00037D7E">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CC64E75" w14:textId="570A35C3" w:rsidR="001634EC" w:rsidRDefault="001634EC" w:rsidP="001634EC">
            <w:pPr>
              <w:rPr>
                <w:kern w:val="2"/>
                <w:szCs w:val="24"/>
              </w:rPr>
            </w:pPr>
            <w:r>
              <w:rPr>
                <w:kern w:val="2"/>
                <w:szCs w:val="24"/>
              </w:rPr>
              <w:t xml:space="preserve">Pradinės Sutarties vertė yra </w:t>
            </w:r>
            <w:r w:rsidRPr="001634EC">
              <w:rPr>
                <w:kern w:val="2"/>
                <w:szCs w:val="24"/>
              </w:rPr>
              <w:t>30 000</w:t>
            </w:r>
            <w:r>
              <w:rPr>
                <w:kern w:val="2"/>
                <w:szCs w:val="24"/>
              </w:rPr>
              <w:t xml:space="preserve"> Eur</w:t>
            </w:r>
            <w:r w:rsidRPr="001634EC">
              <w:rPr>
                <w:kern w:val="2"/>
                <w:szCs w:val="24"/>
              </w:rPr>
              <w:t>, (</w:t>
            </w:r>
            <w:r>
              <w:rPr>
                <w:kern w:val="2"/>
                <w:szCs w:val="24"/>
              </w:rPr>
              <w:t>trisdešimt tūkstančių</w:t>
            </w:r>
            <w:r w:rsidRPr="001634EC">
              <w:rPr>
                <w:kern w:val="2"/>
                <w:szCs w:val="24"/>
              </w:rPr>
              <w:t xml:space="preserve">) </w:t>
            </w:r>
            <w:r>
              <w:rPr>
                <w:kern w:val="2"/>
                <w:szCs w:val="24"/>
              </w:rPr>
              <w:t xml:space="preserve">be PVM. </w:t>
            </w:r>
          </w:p>
          <w:p w14:paraId="4EBCB007" w14:textId="1F477128" w:rsidR="001634EC" w:rsidRPr="001634EC" w:rsidRDefault="001634EC" w:rsidP="001634EC">
            <w:pPr>
              <w:rPr>
                <w:kern w:val="2"/>
                <w:szCs w:val="24"/>
              </w:rPr>
            </w:pPr>
            <w:r>
              <w:rPr>
                <w:kern w:val="2"/>
                <w:szCs w:val="24"/>
              </w:rPr>
              <w:t xml:space="preserve">PVM </w:t>
            </w:r>
            <w:r w:rsidRPr="001634EC">
              <w:rPr>
                <w:kern w:val="2"/>
                <w:szCs w:val="24"/>
              </w:rPr>
              <w:t>sudaro 6</w:t>
            </w:r>
            <w:r w:rsidR="00651448">
              <w:rPr>
                <w:kern w:val="2"/>
                <w:szCs w:val="24"/>
              </w:rPr>
              <w:t xml:space="preserve"> </w:t>
            </w:r>
            <w:r w:rsidRPr="001634EC">
              <w:rPr>
                <w:kern w:val="2"/>
                <w:szCs w:val="24"/>
              </w:rPr>
              <w:t xml:space="preserve">300 </w:t>
            </w:r>
            <w:r>
              <w:rPr>
                <w:kern w:val="2"/>
                <w:szCs w:val="24"/>
              </w:rPr>
              <w:t>Eur</w:t>
            </w:r>
            <w:r w:rsidRPr="001634EC">
              <w:rPr>
                <w:kern w:val="2"/>
                <w:szCs w:val="24"/>
              </w:rPr>
              <w:t>, (šeši tūkstančiai trys šimtai).</w:t>
            </w:r>
          </w:p>
          <w:p w14:paraId="37B9DF00" w14:textId="78ED4616" w:rsidR="001634EC" w:rsidRPr="001634EC" w:rsidRDefault="001634EC" w:rsidP="001634EC">
            <w:pPr>
              <w:rPr>
                <w:kern w:val="2"/>
                <w:szCs w:val="24"/>
              </w:rPr>
            </w:pPr>
            <w:r>
              <w:rPr>
                <w:kern w:val="2"/>
                <w:szCs w:val="24"/>
              </w:rPr>
              <w:t xml:space="preserve">Sutarties kaina yra </w:t>
            </w:r>
            <w:r w:rsidRPr="001634EC">
              <w:rPr>
                <w:kern w:val="2"/>
                <w:szCs w:val="24"/>
              </w:rPr>
              <w:t>3</w:t>
            </w:r>
            <w:r w:rsidR="00D804FA">
              <w:rPr>
                <w:kern w:val="2"/>
                <w:szCs w:val="24"/>
              </w:rPr>
              <w:t>6</w:t>
            </w:r>
            <w:r w:rsidRPr="001634EC">
              <w:rPr>
                <w:kern w:val="2"/>
                <w:szCs w:val="24"/>
              </w:rPr>
              <w:t xml:space="preserve"> </w:t>
            </w:r>
            <w:r w:rsidR="00D804FA">
              <w:rPr>
                <w:kern w:val="2"/>
                <w:szCs w:val="24"/>
              </w:rPr>
              <w:t>3</w:t>
            </w:r>
            <w:r w:rsidRPr="001634EC">
              <w:rPr>
                <w:kern w:val="2"/>
                <w:szCs w:val="24"/>
              </w:rPr>
              <w:t xml:space="preserve">00 </w:t>
            </w:r>
            <w:r>
              <w:rPr>
                <w:kern w:val="2"/>
                <w:szCs w:val="24"/>
              </w:rPr>
              <w:t>Eur</w:t>
            </w:r>
            <w:r w:rsidRPr="001634EC">
              <w:rPr>
                <w:kern w:val="2"/>
                <w:szCs w:val="24"/>
              </w:rPr>
              <w:t xml:space="preserve">, (trisdešimt </w:t>
            </w:r>
            <w:r w:rsidR="00D804FA">
              <w:rPr>
                <w:kern w:val="2"/>
                <w:szCs w:val="24"/>
              </w:rPr>
              <w:t>šeši</w:t>
            </w:r>
            <w:r w:rsidRPr="001634EC">
              <w:rPr>
                <w:kern w:val="2"/>
                <w:szCs w:val="24"/>
              </w:rPr>
              <w:t xml:space="preserve"> tūkstančiai </w:t>
            </w:r>
            <w:r w:rsidR="00D804FA">
              <w:rPr>
                <w:kern w:val="2"/>
                <w:szCs w:val="24"/>
              </w:rPr>
              <w:t>trys</w:t>
            </w:r>
            <w:r w:rsidRPr="001634EC">
              <w:rPr>
                <w:kern w:val="2"/>
                <w:szCs w:val="24"/>
              </w:rPr>
              <w:t xml:space="preserve"> šimtai) Eur su PVM.</w:t>
            </w:r>
          </w:p>
          <w:p w14:paraId="70ACD066" w14:textId="77777777" w:rsidR="001634EC" w:rsidRDefault="001634EC" w:rsidP="001634EC">
            <w:pPr>
              <w:rPr>
                <w:kern w:val="2"/>
                <w:szCs w:val="24"/>
              </w:rPr>
            </w:pPr>
          </w:p>
          <w:p w14:paraId="01BFD1E7" w14:textId="264CF7C1" w:rsidR="00B767F3" w:rsidRPr="001634EC" w:rsidRDefault="001634EC">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w:t>
            </w:r>
            <w:r w:rsidRPr="001634EC">
              <w:rPr>
                <w:color w:val="000000"/>
                <w:kern w:val="2"/>
                <w:szCs w:val="24"/>
              </w:rPr>
              <w:t>.</w:t>
            </w:r>
            <w:r w:rsidRPr="001634EC">
              <w:rPr>
                <w:kern w:val="2"/>
                <w:szCs w:val="24"/>
              </w:rPr>
              <w:t xml:space="preserve"> [2]</w:t>
            </w:r>
            <w:r>
              <w:rPr>
                <w:kern w:val="2"/>
                <w:szCs w:val="24"/>
              </w:rPr>
              <w:t xml:space="preserve"> </w:t>
            </w:r>
            <w:r>
              <w:rPr>
                <w:color w:val="000000"/>
                <w:kern w:val="2"/>
                <w:szCs w:val="24"/>
              </w:rPr>
              <w:t xml:space="preserve">nurodytais įkainiais, neviršijant bendros Sutarties kainos. Sutartyje arba jos priede Nr. </w:t>
            </w:r>
            <w:r w:rsidRPr="001634EC">
              <w:rPr>
                <w:kern w:val="2"/>
                <w:szCs w:val="24"/>
              </w:rPr>
              <w:t>[2]</w:t>
            </w:r>
            <w:r>
              <w:rPr>
                <w:kern w:val="2"/>
                <w:szCs w:val="24"/>
              </w:rPr>
              <w:t xml:space="preserve"> </w:t>
            </w:r>
            <w:r>
              <w:rPr>
                <w:color w:val="000000"/>
                <w:kern w:val="2"/>
                <w:szCs w:val="24"/>
              </w:rPr>
              <w:t xml:space="preserve"> atskirose eilutėse nurodytas Prekių kiekis gali būti keičiamas (didėti ar mažėti).</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5B966082" w:rsidR="00B767F3" w:rsidRDefault="00DD7479">
            <w:pPr>
              <w:rPr>
                <w:b/>
                <w:bCs/>
                <w:kern w:val="2"/>
                <w:szCs w:val="24"/>
              </w:rPr>
            </w:pPr>
            <w:r>
              <w:rPr>
                <w:b/>
                <w:bCs/>
                <w:kern w:val="2"/>
                <w:szCs w:val="24"/>
              </w:rPr>
              <w:lastRenderedPageBreak/>
              <w:t xml:space="preserve">5.3. Sutarties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4C8313AB" w:rsidR="00B767F3" w:rsidRPr="00B237CF" w:rsidRDefault="00DD7479">
            <w:pPr>
              <w:rPr>
                <w:kern w:val="2"/>
                <w:szCs w:val="24"/>
              </w:rPr>
            </w:pPr>
            <w:r w:rsidRPr="00B237CF">
              <w:rPr>
                <w:kern w:val="2"/>
                <w:szCs w:val="24"/>
              </w:rPr>
              <w:t>Sutarties įkainiai bus perskaičiuojami:</w:t>
            </w:r>
          </w:p>
          <w:p w14:paraId="1F2303D8" w14:textId="77777777" w:rsidR="00B767F3" w:rsidRPr="00B237CF" w:rsidRDefault="00DD7479">
            <w:pPr>
              <w:rPr>
                <w:kern w:val="2"/>
                <w:szCs w:val="24"/>
              </w:rPr>
            </w:pPr>
            <w:r w:rsidRPr="00B237CF">
              <w:rPr>
                <w:kern w:val="2"/>
                <w:szCs w:val="24"/>
              </w:rPr>
              <w:t>5.3.1. dėl PVM tarifo pasikeitimo;</w:t>
            </w:r>
          </w:p>
          <w:p w14:paraId="7CE73E9A" w14:textId="740A5C47" w:rsidR="00B767F3" w:rsidRPr="00B237CF" w:rsidRDefault="00DD7479">
            <w:pPr>
              <w:rPr>
                <w:color w:val="FF0000"/>
                <w:kern w:val="2"/>
                <w:szCs w:val="24"/>
              </w:rPr>
            </w:pPr>
            <w:r w:rsidRPr="00B237CF">
              <w:rPr>
                <w:kern w:val="2"/>
                <w:szCs w:val="24"/>
              </w:rPr>
              <w:t>5.3.3. dėl kainų lygio pokyčio;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57649D6A" w14:textId="6A87F598" w:rsidR="00B767F3" w:rsidRDefault="00DD7479" w:rsidP="00427CFB">
            <w:pPr>
              <w:rPr>
                <w:color w:val="FF0000"/>
                <w:kern w:val="2"/>
                <w:szCs w:val="24"/>
              </w:rPr>
            </w:pPr>
            <w:r>
              <w:rPr>
                <w:kern w:val="2"/>
              </w:rPr>
              <w:t xml:space="preserve">Perskaičiavimas įforminamas Susitarimu ne vėliau </w:t>
            </w:r>
            <w:r w:rsidRPr="00427CFB">
              <w:rPr>
                <w:kern w:val="2"/>
              </w:rPr>
              <w:t xml:space="preserve">kaip per </w:t>
            </w:r>
            <w:r w:rsidR="00427CFB" w:rsidRPr="00427CFB">
              <w:rPr>
                <w:kern w:val="2"/>
              </w:rPr>
              <w:t>15 darbo dienų</w:t>
            </w:r>
            <w:r w:rsidRPr="00427CFB">
              <w:rPr>
                <w:kern w:val="2"/>
              </w:rPr>
              <w:t xml:space="preserve"> nuo PVM mokėjimą reglamentuojančių teisės aktų</w:t>
            </w:r>
            <w:r>
              <w:rPr>
                <w:kern w:val="2"/>
              </w:rPr>
              <w:t xml:space="preserve"> pasikeitimo, kuris tampa neatskiriama Sutarties dalimi. </w:t>
            </w:r>
          </w:p>
          <w:p w14:paraId="49F7DAED" w14:textId="77777777" w:rsidR="00B767F3" w:rsidRDefault="00B767F3">
            <w:pPr>
              <w:rPr>
                <w:kern w:val="2"/>
                <w:szCs w:val="24"/>
              </w:rPr>
            </w:pPr>
          </w:p>
          <w:p w14:paraId="449693C2" w14:textId="13444B92" w:rsidR="00B767F3" w:rsidRDefault="00DD7479">
            <w:pPr>
              <w:rPr>
                <w:kern w:val="2"/>
                <w:szCs w:val="24"/>
              </w:rPr>
            </w:pPr>
            <w:r>
              <w:rPr>
                <w:kern w:val="2"/>
                <w:szCs w:val="24"/>
              </w:rPr>
              <w:t>Perskaičiuota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4161FD6E" w:rsidR="00B767F3" w:rsidRPr="00B34C76" w:rsidRDefault="00DD7479">
            <w:pPr>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AABDB5B" w:rsidR="00B767F3" w:rsidRPr="009C5E97" w:rsidRDefault="00DD7479">
            <w:pPr>
              <w:rPr>
                <w:b/>
                <w:bCs/>
                <w:kern w:val="2"/>
                <w:szCs w:val="24"/>
              </w:rPr>
            </w:pPr>
            <w:r w:rsidRPr="009C5E97">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35E26D14" w:rsidR="00B767F3" w:rsidRPr="009C5E97" w:rsidRDefault="00DD7479">
            <w:pPr>
              <w:rPr>
                <w:kern w:val="2"/>
                <w:szCs w:val="24"/>
              </w:rPr>
            </w:pPr>
            <w:r w:rsidRPr="009C5E97">
              <w:rPr>
                <w:kern w:val="2"/>
                <w:szCs w:val="24"/>
              </w:rPr>
              <w:t xml:space="preserve">5.3.3.1. Bet kuri Sutarties šalis Sutarties galiojimo metu turi teisę inicijuoti Sutarties įkainių peržiūrą (keitimą) ne anksčiau kaip po </w:t>
            </w:r>
            <w:r w:rsidR="00B34C76" w:rsidRPr="009C5E97">
              <w:rPr>
                <w:kern w:val="2"/>
                <w:szCs w:val="24"/>
              </w:rPr>
              <w:t>6 mėn.</w:t>
            </w:r>
            <w:r w:rsidRPr="009C5E97">
              <w:rPr>
                <w:kern w:val="2"/>
                <w:szCs w:val="24"/>
              </w:rPr>
              <w:t xml:space="preserve"> nuo </w:t>
            </w:r>
            <w:r w:rsidRPr="009C5E97">
              <w:rPr>
                <w:szCs w:val="24"/>
              </w:rPr>
              <w:t>Sutarties įsigaliojimo dienos</w:t>
            </w:r>
            <w:r w:rsidRPr="009C5E97">
              <w:rPr>
                <w:kern w:val="2"/>
                <w:szCs w:val="24"/>
              </w:rPr>
              <w:t xml:space="preserve"> (jeigu peržiūra jau buvo atlikta – nuo Susitarimo dėl paskutinio perskaičiavimo pagal šį Specialiųjų sąlygų papunktį įsigaliojimo dienos), </w:t>
            </w:r>
            <w:r w:rsidRPr="009C5E97">
              <w:rPr>
                <w:szCs w:val="24"/>
              </w:rPr>
              <w:t xml:space="preserve">jeigu Vartojimo prekių ir paslaugų kainų pokytis (k), apskaičiuotas kaip nustatyta 5.3.3.6 papunktyje, viršija </w:t>
            </w:r>
            <w:r w:rsidR="003C6580" w:rsidRPr="009C5E97">
              <w:rPr>
                <w:szCs w:val="24"/>
              </w:rPr>
              <w:t>6</w:t>
            </w:r>
            <w:r w:rsidRPr="009C5E97">
              <w:rPr>
                <w:szCs w:val="24"/>
              </w:rPr>
              <w:t xml:space="preserve"> procentus </w:t>
            </w:r>
            <w:r w:rsidRPr="009C5E97">
              <w:rPr>
                <w:kern w:val="2"/>
                <w:szCs w:val="24"/>
              </w:rPr>
              <w:t xml:space="preserve">. Sutarties įkainių peržiūra atliekama ne rečiau kaip kas </w:t>
            </w:r>
            <w:r w:rsidR="003C6580" w:rsidRPr="009C5E97">
              <w:rPr>
                <w:kern w:val="2"/>
                <w:szCs w:val="24"/>
              </w:rPr>
              <w:t>6</w:t>
            </w:r>
            <w:r w:rsidRPr="009C5E97">
              <w:rPr>
                <w:kern w:val="2"/>
                <w:szCs w:val="24"/>
              </w:rPr>
              <w:t xml:space="preserve"> mėnesiai.</w:t>
            </w:r>
          </w:p>
          <w:p w14:paraId="76251E0A" w14:textId="2D6C9256" w:rsidR="00B767F3" w:rsidRPr="009C5E97" w:rsidRDefault="00DD7479">
            <w:pPr>
              <w:rPr>
                <w:kern w:val="2"/>
                <w:szCs w:val="24"/>
                <w:shd w:val="clear" w:color="auto" w:fill="FFFFFF"/>
              </w:rPr>
            </w:pPr>
            <w:r w:rsidRPr="009C5E97">
              <w:rPr>
                <w:kern w:val="2"/>
                <w:szCs w:val="24"/>
              </w:rPr>
              <w:t>5.3.3.2. Sutarties k</w:t>
            </w:r>
            <w:r w:rsidRPr="009C5E97">
              <w:rPr>
                <w:kern w:val="2"/>
                <w:szCs w:val="24"/>
                <w:shd w:val="clear" w:color="auto" w:fill="FFFFFF"/>
              </w:rPr>
              <w:t>aina / įkainiai peržiūrimi tik tai Sutarties daliai, kuri nėra išpirkta, t. y., Prekėms, kurios nėra priimtos ir apmokėtos. Vėlesnė Sutarties įkainių peržiūra negali apimti laikotarpio, už kurį jau buvo atlikta peržiūra.</w:t>
            </w:r>
          </w:p>
          <w:p w14:paraId="08FE6131" w14:textId="00D47091" w:rsidR="00B767F3" w:rsidRPr="009C5E97" w:rsidRDefault="00DD7479">
            <w:pPr>
              <w:rPr>
                <w:kern w:val="2"/>
                <w:szCs w:val="24"/>
                <w:shd w:val="clear" w:color="auto" w:fill="FFFFFF"/>
              </w:rPr>
            </w:pPr>
            <w:r w:rsidRPr="009C5E97">
              <w:rPr>
                <w:kern w:val="2"/>
                <w:szCs w:val="24"/>
              </w:rPr>
              <w:t>5.3.3.3. </w:t>
            </w:r>
            <w:r w:rsidRPr="009C5E97">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1E35C82" w14:textId="2577B0C8" w:rsidR="00B767F3" w:rsidRPr="009C5E97" w:rsidRDefault="00DD7479">
            <w:pPr>
              <w:rPr>
                <w:kern w:val="2"/>
                <w:szCs w:val="24"/>
                <w:shd w:val="clear" w:color="auto" w:fill="FFFFFF"/>
              </w:rPr>
            </w:pPr>
            <w:r w:rsidRPr="009C5E97">
              <w:rPr>
                <w:kern w:val="2"/>
                <w:szCs w:val="24"/>
              </w:rPr>
              <w:lastRenderedPageBreak/>
              <w:t xml:space="preserve">5.3.3.4. Atlikdamos Sutarties įkainių peržiūrą </w:t>
            </w:r>
            <w:r w:rsidRPr="009C5E97">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C659CE" w:rsidRPr="009C5E97">
              <w:rPr>
                <w:kern w:val="2"/>
                <w:szCs w:val="24"/>
                <w:shd w:val="clear" w:color="auto" w:fill="FFFFFF"/>
              </w:rPr>
              <w:t>.</w:t>
            </w:r>
          </w:p>
          <w:p w14:paraId="2A60BA8C" w14:textId="5DA40DC1" w:rsidR="00B767F3" w:rsidRPr="009C5E97" w:rsidRDefault="00DD7479">
            <w:pPr>
              <w:rPr>
                <w:kern w:val="2"/>
                <w:szCs w:val="24"/>
                <w:shd w:val="clear" w:color="auto" w:fill="FFFFFF"/>
              </w:rPr>
            </w:pPr>
            <w:r w:rsidRPr="009C5E97">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BE16619" w14:textId="11940B62" w:rsidR="00B767F3" w:rsidRPr="009C5E97" w:rsidRDefault="00DD7479">
            <w:pPr>
              <w:rPr>
                <w:kern w:val="2"/>
                <w:szCs w:val="24"/>
                <w:shd w:val="clear" w:color="auto" w:fill="FFFFFF"/>
              </w:rPr>
            </w:pPr>
            <w:r w:rsidRPr="009C5E97">
              <w:rPr>
                <w:kern w:val="2"/>
                <w:szCs w:val="24"/>
                <w:shd w:val="clear" w:color="auto" w:fill="FFFFFF"/>
              </w:rPr>
              <w:t>5.3.3.6. Nauj</w:t>
            </w:r>
            <w:r w:rsidR="009E10E9" w:rsidRPr="009C5E97">
              <w:rPr>
                <w:kern w:val="2"/>
                <w:szCs w:val="24"/>
                <w:shd w:val="clear" w:color="auto" w:fill="FFFFFF"/>
              </w:rPr>
              <w:t>i</w:t>
            </w:r>
            <w:r w:rsidRPr="009C5E97">
              <w:rPr>
                <w:kern w:val="2"/>
                <w:szCs w:val="24"/>
                <w:shd w:val="clear" w:color="auto" w:fill="FFFFFF"/>
              </w:rPr>
              <w:t xml:space="preserve"> Sutarties įkainiai apskaičiuojami pagal žemiau pateiktą formulę:</w:t>
            </w:r>
          </w:p>
          <w:p w14:paraId="7116B3BB" w14:textId="77856A9E" w:rsidR="00B767F3" w:rsidRPr="009C5E97" w:rsidRDefault="00E7143D">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9C5E97">
              <w:rPr>
                <w:kern w:val="2"/>
                <w:szCs w:val="24"/>
              </w:rPr>
              <w:t>, kur a –įkainis (Eur be PVM)) (jei peržiūra jau buvo atlikta, tai po paskutinio perskaičiavimo) </w:t>
            </w:r>
          </w:p>
          <w:p w14:paraId="0EFA074B" w14:textId="54581C32" w:rsidR="00B767F3" w:rsidRPr="009C5E97" w:rsidRDefault="00DD7479">
            <w:pPr>
              <w:jc w:val="both"/>
              <w:textAlignment w:val="baseline"/>
              <w:rPr>
                <w:kern w:val="2"/>
                <w:szCs w:val="24"/>
              </w:rPr>
            </w:pPr>
            <w:r w:rsidRPr="009C5E97">
              <w:rPr>
                <w:kern w:val="2"/>
                <w:szCs w:val="24"/>
              </w:rPr>
              <w:t>a</w:t>
            </w:r>
            <w:r w:rsidRPr="009C5E97">
              <w:rPr>
                <w:kern w:val="2"/>
                <w:szCs w:val="24"/>
                <w:vertAlign w:val="subscript"/>
              </w:rPr>
              <w:t>1</w:t>
            </w:r>
            <w:r w:rsidRPr="009C5E97">
              <w:rPr>
                <w:kern w:val="2"/>
                <w:szCs w:val="24"/>
              </w:rPr>
              <w:t xml:space="preserve"> – perskaičiuota (pakeista) įkainis (Eur be PVM) </w:t>
            </w:r>
          </w:p>
          <w:p w14:paraId="28F6938D" w14:textId="7ECF5517" w:rsidR="00B767F3" w:rsidRPr="009C5E97" w:rsidRDefault="00DD7479">
            <w:pPr>
              <w:jc w:val="both"/>
              <w:textAlignment w:val="baseline"/>
              <w:rPr>
                <w:kern w:val="2"/>
                <w:szCs w:val="24"/>
              </w:rPr>
            </w:pPr>
            <w:r w:rsidRPr="009C5E97">
              <w:rPr>
                <w:kern w:val="2"/>
                <w:szCs w:val="24"/>
              </w:rPr>
              <w:t>k – pagal vartotojų kainų indeksą apskaičiuotas Vartojimo prekių ir paslaugų kainų pokytis (padidėjimas arba sumažėjimas) (%). „k“ reikšmė skaičiuojama pagal formulę:</w:t>
            </w:r>
          </w:p>
          <w:p w14:paraId="168750C2" w14:textId="77777777" w:rsidR="00B767F3" w:rsidRPr="009C5E97" w:rsidRDefault="00DD747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9C5E97">
              <w:rPr>
                <w:kern w:val="2"/>
                <w:szCs w:val="24"/>
              </w:rPr>
              <w:t>, (proc.) kur</w:t>
            </w:r>
          </w:p>
          <w:p w14:paraId="6031CF5B" w14:textId="431E63E2" w:rsidR="00B767F3" w:rsidRPr="009C5E97" w:rsidRDefault="00DD7479">
            <w:pPr>
              <w:jc w:val="both"/>
              <w:textAlignment w:val="baseline"/>
            </w:pPr>
            <w:r w:rsidRPr="009C5E97">
              <w:rPr>
                <w:kern w:val="2"/>
              </w:rPr>
              <w:t>Ind</w:t>
            </w:r>
            <w:r w:rsidRPr="009C5E97">
              <w:rPr>
                <w:kern w:val="2"/>
                <w:vertAlign w:val="subscript"/>
              </w:rPr>
              <w:t>naujausias</w:t>
            </w:r>
            <w:r w:rsidRPr="009C5E97">
              <w:rPr>
                <w:kern w:val="2"/>
              </w:rPr>
              <w:t xml:space="preserve"> – kreipimosi dėl įkainių peržiūros išsiuntimo kitai šaliai dieną paskelbtas naujausias vartojimo prekių ir paslaugų indeksas.</w:t>
            </w:r>
          </w:p>
          <w:p w14:paraId="71ECCEB1" w14:textId="5DA86800" w:rsidR="00B767F3" w:rsidRPr="009C5E97" w:rsidRDefault="00DD7479">
            <w:r w:rsidRPr="009C5E97">
              <w:rPr>
                <w:kern w:val="2"/>
              </w:rPr>
              <w:t>Ind</w:t>
            </w:r>
            <w:r w:rsidRPr="009C5E97">
              <w:rPr>
                <w:kern w:val="2"/>
                <w:vertAlign w:val="subscript"/>
              </w:rPr>
              <w:t>pradžia</w:t>
            </w:r>
            <w:r w:rsidRPr="009C5E97">
              <w:rPr>
                <w:kern w:val="2"/>
              </w:rPr>
              <w:t xml:space="preserve"> – laikotarpio pradžios datos (mėnesio) vartojimo prekių ir paslaugų indeksas. Pirmojo perskaičiavimo atveju laikotarpio pradžia (mėnuo) yra </w:t>
            </w:r>
            <w:r w:rsidRPr="009C5E97">
              <w:rPr>
                <w:szCs w:val="24"/>
              </w:rPr>
              <w:t>Sutarties įsigaliojimo dienos mėnuo</w:t>
            </w:r>
            <w:r w:rsidR="007A7286" w:rsidRPr="009C5E97">
              <w:rPr>
                <w:szCs w:val="24"/>
              </w:rPr>
              <w:t xml:space="preserve">. </w:t>
            </w:r>
            <w:r w:rsidRPr="009C5E97">
              <w:rPr>
                <w:kern w:val="2"/>
              </w:rPr>
              <w:t>Antrojo ir vėlesnių perskaičiavimų atveju laikotarpio pradžia (mėnuo) yra paskutinio perskaičiavimo metu naudotos paskelbto atitinkamo indekso reikšmės mėnuo.</w:t>
            </w:r>
          </w:p>
          <w:p w14:paraId="24C24713" w14:textId="2049B9F7" w:rsidR="00B767F3" w:rsidRPr="009C5E97" w:rsidRDefault="00DD7479">
            <w:pPr>
              <w:rPr>
                <w:kern w:val="2"/>
                <w:szCs w:val="24"/>
                <w:shd w:val="clear" w:color="auto" w:fill="FFFFFF"/>
              </w:rPr>
            </w:pPr>
            <w:r w:rsidRPr="009C5E97">
              <w:rPr>
                <w:kern w:val="2"/>
                <w:szCs w:val="24"/>
              </w:rPr>
              <w:t>5.3.3.7. </w:t>
            </w:r>
            <w:r w:rsidRPr="009C5E97">
              <w:rPr>
                <w:kern w:val="2"/>
                <w:szCs w:val="24"/>
                <w:shd w:val="clear" w:color="auto" w:fill="FFFFFF"/>
              </w:rPr>
              <w:t xml:space="preserve">Skaičiavimams indeksų reikšmės imamos </w:t>
            </w:r>
            <w:r w:rsidRPr="009C5E97">
              <w:rPr>
                <w:b/>
                <w:bCs/>
                <w:kern w:val="2"/>
                <w:szCs w:val="24"/>
                <w:shd w:val="clear" w:color="auto" w:fill="FFFFFF"/>
              </w:rPr>
              <w:t>keturių</w:t>
            </w:r>
            <w:r w:rsidRPr="009C5E97">
              <w:rPr>
                <w:kern w:val="2"/>
                <w:szCs w:val="24"/>
                <w:shd w:val="clear" w:color="auto" w:fill="FFFFFF"/>
              </w:rPr>
              <w:t xml:space="preserve"> skaitmenų po kablelio tikslumu. Apskaičiuotas pokytis (k) tolimesniems skaičiavimams naudojamas suapvalinus iki </w:t>
            </w:r>
            <w:r w:rsidRPr="009C5E97">
              <w:rPr>
                <w:b/>
                <w:bCs/>
                <w:kern w:val="2"/>
                <w:szCs w:val="24"/>
                <w:shd w:val="clear" w:color="auto" w:fill="FFFFFF"/>
              </w:rPr>
              <w:t>vieno</w:t>
            </w:r>
            <w:r w:rsidRPr="009C5E97">
              <w:rPr>
                <w:kern w:val="2"/>
                <w:szCs w:val="24"/>
                <w:shd w:val="clear" w:color="auto" w:fill="FFFFFF"/>
              </w:rPr>
              <w:t xml:space="preserve"> skaitmens po kablelio, o apskaičiuotas įkainis „a</w:t>
            </w:r>
            <w:r w:rsidRPr="009C5E97">
              <w:rPr>
                <w:kern w:val="2"/>
                <w:szCs w:val="24"/>
                <w:shd w:val="clear" w:color="auto" w:fill="FFFFFF"/>
                <w:vertAlign w:val="subscript"/>
              </w:rPr>
              <w:t>1</w:t>
            </w:r>
            <w:r w:rsidRPr="009C5E97">
              <w:rPr>
                <w:kern w:val="2"/>
                <w:szCs w:val="24"/>
                <w:shd w:val="clear" w:color="auto" w:fill="FFFFFF"/>
              </w:rPr>
              <w:t xml:space="preserve">“ suapvalinamas iki </w:t>
            </w:r>
            <w:r w:rsidRPr="009C5E97">
              <w:rPr>
                <w:b/>
                <w:bCs/>
                <w:kern w:val="2"/>
                <w:szCs w:val="24"/>
                <w:shd w:val="clear" w:color="auto" w:fill="FFFFFF"/>
              </w:rPr>
              <w:t xml:space="preserve">dviejų </w:t>
            </w:r>
            <w:r w:rsidRPr="009C5E97">
              <w:rPr>
                <w:kern w:val="2"/>
                <w:szCs w:val="24"/>
                <w:shd w:val="clear" w:color="auto" w:fill="FFFFFF"/>
              </w:rPr>
              <w:t>skaitmenų po kablelio.</w:t>
            </w:r>
          </w:p>
          <w:p w14:paraId="4C2D7799" w14:textId="2FD3303E" w:rsidR="00B767F3" w:rsidRPr="009C5E97" w:rsidRDefault="00DD7479">
            <w:pPr>
              <w:rPr>
                <w:kern w:val="2"/>
                <w:szCs w:val="24"/>
                <w:shd w:val="clear" w:color="auto" w:fill="FFFFFF"/>
              </w:rPr>
            </w:pPr>
            <w:r w:rsidRPr="009C5E97">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9C5E97">
              <w:rPr>
                <w:kern w:val="2"/>
                <w:szCs w:val="24"/>
                <w:bdr w:val="none" w:sz="0" w:space="0" w:color="auto" w:frame="1"/>
              </w:rPr>
              <w:t>kitus oficialius šaltinių duomenis</w:t>
            </w:r>
            <w:r w:rsidRPr="009C5E97">
              <w:rPr>
                <w:kern w:val="2"/>
                <w:szCs w:val="24"/>
                <w:shd w:val="clear" w:color="auto" w:fill="FFFFFF"/>
              </w:rPr>
              <w:t>, kita svarbi informacija. Prašyme Šalis neturi teisės nurodyti kito indekso ar prašyti perskaičiavimo pagal kitą indeksą nei nurodytas šioje procedūroje.</w:t>
            </w:r>
          </w:p>
          <w:p w14:paraId="0751FE4E" w14:textId="35318684" w:rsidR="00B767F3" w:rsidRPr="009C5E97" w:rsidRDefault="00DD7479">
            <w:pPr>
              <w:rPr>
                <w:kern w:val="2"/>
                <w:szCs w:val="24"/>
                <w:shd w:val="clear" w:color="auto" w:fill="FFFFFF"/>
              </w:rPr>
            </w:pPr>
            <w:r w:rsidRPr="009C5E97">
              <w:rPr>
                <w:kern w:val="2"/>
                <w:szCs w:val="24"/>
                <w:shd w:val="clear" w:color="auto" w:fill="FFFFFF"/>
              </w:rPr>
              <w:t>5</w:t>
            </w:r>
            <w:r w:rsidRPr="009C5E97">
              <w:rPr>
                <w:kern w:val="2"/>
                <w:szCs w:val="24"/>
              </w:rPr>
              <w:t>.3.3.9. </w:t>
            </w:r>
            <w:r w:rsidRPr="009C5E97">
              <w:rPr>
                <w:kern w:val="2"/>
                <w:szCs w:val="24"/>
                <w:shd w:val="clear" w:color="auto" w:fill="FFFFFF"/>
              </w:rPr>
              <w:t xml:space="preserve">Susitarimas turi būti sudarytas per </w:t>
            </w:r>
            <w:r w:rsidR="009C5E97" w:rsidRPr="009C5E97">
              <w:rPr>
                <w:kern w:val="2"/>
                <w:szCs w:val="24"/>
                <w:shd w:val="clear" w:color="auto" w:fill="FFFFFF"/>
              </w:rPr>
              <w:t>15 darbo dienų</w:t>
            </w:r>
            <w:r w:rsidRPr="009C5E97">
              <w:rPr>
                <w:kern w:val="2"/>
                <w:szCs w:val="24"/>
                <w:shd w:val="clear" w:color="auto" w:fill="FFFFFF"/>
              </w:rPr>
              <w:t xml:space="preserve"> nuo Šalies pateikto tinkamo prašymo perskaičiuoti S</w:t>
            </w:r>
            <w:r w:rsidRPr="009C5E97">
              <w:rPr>
                <w:kern w:val="2"/>
                <w:szCs w:val="24"/>
              </w:rPr>
              <w:t xml:space="preserve">utarties </w:t>
            </w:r>
            <w:r w:rsidRPr="009C5E97">
              <w:rPr>
                <w:kern w:val="2"/>
                <w:szCs w:val="24"/>
                <w:shd w:val="clear" w:color="auto" w:fill="FFFFFF"/>
              </w:rPr>
              <w:t>įkainius gavimo dienos.</w:t>
            </w:r>
          </w:p>
          <w:p w14:paraId="3E0BF6EB" w14:textId="7D937E02" w:rsidR="00B767F3" w:rsidRPr="009C5E97" w:rsidRDefault="00DD7479">
            <w:pPr>
              <w:rPr>
                <w:kern w:val="2"/>
                <w:szCs w:val="24"/>
                <w:bdr w:val="none" w:sz="0" w:space="0" w:color="auto" w:frame="1"/>
              </w:rPr>
            </w:pPr>
            <w:r w:rsidRPr="009C5E97">
              <w:rPr>
                <w:kern w:val="2"/>
                <w:szCs w:val="24"/>
                <w:shd w:val="clear" w:color="auto" w:fill="FFFFFF"/>
              </w:rPr>
              <w:t>5.3.3.10. </w:t>
            </w:r>
            <w:r w:rsidRPr="009C5E97">
              <w:rPr>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24AE00F5"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D1FF25" w14:textId="20E699F4" w:rsidR="00320FBA" w:rsidRPr="00320FBA" w:rsidRDefault="00320FBA" w:rsidP="00320FBA">
            <w:pPr>
              <w:rPr>
                <w:kern w:val="2"/>
                <w:szCs w:val="24"/>
              </w:rPr>
            </w:pPr>
            <w:r w:rsidRPr="00320FBA">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76360AE6" w:rsidR="00B767F3" w:rsidRDefault="00320FBA" w:rsidP="00320FBA">
            <w:pPr>
              <w:rPr>
                <w:kern w:val="2"/>
                <w:szCs w:val="24"/>
              </w:rPr>
            </w:pPr>
            <w:r w:rsidRPr="00320FBA">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5B6A29" w:rsidRDefault="00DD7479">
            <w:pPr>
              <w:rPr>
                <w:b/>
                <w:bCs/>
                <w:kern w:val="2"/>
                <w:szCs w:val="24"/>
              </w:rPr>
            </w:pPr>
            <w:r w:rsidRPr="005B6A29">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53B535CA" w:rsidR="00B767F3" w:rsidRPr="005B6A29" w:rsidRDefault="00DD7479">
            <w:pPr>
              <w:rPr>
                <w:kern w:val="2"/>
                <w:szCs w:val="24"/>
              </w:rPr>
            </w:pPr>
            <w:r w:rsidRPr="005B6A29">
              <w:rPr>
                <w:kern w:val="2"/>
                <w:szCs w:val="24"/>
              </w:rPr>
              <w:t xml:space="preserve">Pirkėjas atsiskaito su Tiekėju ne vėliau kaip per </w:t>
            </w:r>
            <w:r w:rsidR="00C4491E" w:rsidRPr="005B6A29">
              <w:rPr>
                <w:kern w:val="2"/>
                <w:szCs w:val="24"/>
              </w:rPr>
              <w:t>30 k. d.</w:t>
            </w:r>
            <w:r w:rsidRPr="005B6A29">
              <w:rPr>
                <w:kern w:val="2"/>
                <w:szCs w:val="24"/>
              </w:rPr>
              <w:t xml:space="preserve"> nuo Sąskaitos gavimo dienos.</w:t>
            </w:r>
          </w:p>
          <w:p w14:paraId="2D8ED721" w14:textId="77777777" w:rsidR="00B767F3" w:rsidRPr="005B6A29" w:rsidRDefault="00B767F3">
            <w:pPr>
              <w:rPr>
                <w:kern w:val="2"/>
                <w:szCs w:val="24"/>
              </w:rPr>
            </w:pPr>
          </w:p>
          <w:p w14:paraId="5BDFE28E" w14:textId="26BA70EA" w:rsidR="00B767F3" w:rsidRPr="005B6A29" w:rsidRDefault="00DD7479">
            <w:pPr>
              <w:rPr>
                <w:kern w:val="2"/>
                <w:szCs w:val="24"/>
                <w:shd w:val="clear" w:color="auto" w:fill="FFFFFF"/>
              </w:rPr>
            </w:pPr>
            <w:r w:rsidRPr="005B6A29">
              <w:rPr>
                <w:kern w:val="2"/>
                <w:szCs w:val="24"/>
                <w:shd w:val="clear" w:color="auto" w:fill="FFFFFF"/>
              </w:rPr>
              <w:t xml:space="preserve">Apmokėjimo sąlygos: </w:t>
            </w:r>
          </w:p>
          <w:p w14:paraId="04C22127" w14:textId="702C35CF" w:rsidR="00B767F3" w:rsidRPr="005B6A29" w:rsidRDefault="00DD7479">
            <w:pPr>
              <w:rPr>
                <w:kern w:val="2"/>
                <w:szCs w:val="24"/>
                <w:shd w:val="clear" w:color="auto" w:fill="FFFFFF"/>
              </w:rPr>
            </w:pPr>
            <w:r w:rsidRPr="005B6A29">
              <w:rPr>
                <w:kern w:val="2"/>
                <w:szCs w:val="24"/>
                <w:shd w:val="clear" w:color="auto" w:fill="FFFFFF"/>
              </w:rPr>
              <w:t xml:space="preserve">už įvykdytus užsakymus mokama kartą per mėnesį;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276153C0" w:rsidR="00B767F3" w:rsidRPr="00B06145" w:rsidRDefault="00DD7479" w:rsidP="00B06145">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253C1039"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FAE5517" w:rsidR="00B767F3" w:rsidRDefault="00950D2E">
            <w:pPr>
              <w:rPr>
                <w:kern w:val="2"/>
                <w:szCs w:val="24"/>
              </w:rPr>
            </w:pPr>
            <w:r w:rsidRPr="00950D2E">
              <w:rPr>
                <w:kern w:val="2"/>
                <w:szCs w:val="24"/>
              </w:rPr>
              <w:t>Jei Prekių gamintojas suteikia perkamoms Prekėms garantiją, iš Tiekėjo prekybos vietų nupirktoms arba el. prekyboje užsakytoms Prekėms turi būti suteikiama ne trumpesnė nei Prekių gamintojo suteikiama garantija.</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AAF6335" w:rsidR="00B767F3" w:rsidRDefault="00DD7479">
            <w:pPr>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F51901F" w:rsidR="00964EBC" w:rsidRDefault="00DD7479" w:rsidP="00964EBC">
            <w:pPr>
              <w:rPr>
                <w:kern w:val="2"/>
                <w:szCs w:val="24"/>
              </w:rPr>
            </w:pPr>
            <w:r>
              <w:rPr>
                <w:kern w:val="2"/>
                <w:szCs w:val="24"/>
              </w:rPr>
              <w:t>Netaikoma</w:t>
            </w:r>
          </w:p>
          <w:p w14:paraId="4D580A95" w14:textId="04AA83FE"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02B9F19B" w:rsidR="00B767F3" w:rsidRDefault="00DD7479">
            <w:pPr>
              <w:rPr>
                <w:b/>
                <w:bCs/>
                <w:kern w:val="2"/>
                <w:szCs w:val="24"/>
              </w:rPr>
            </w:pPr>
            <w:r>
              <w:rPr>
                <w:kern w:val="2"/>
                <w:szCs w:val="24"/>
              </w:rPr>
              <w:lastRenderedPageBreak/>
              <w:t xml:space="preserve">Sutarties vykdymui pasitelkiami subtiekėjai ir (ar) specialistai yra nurodyti Sutarties priede Nr. </w:t>
            </w:r>
            <w:r w:rsidR="00604717">
              <w:rPr>
                <w:kern w:val="2"/>
                <w:szCs w:val="24"/>
              </w:rPr>
              <w:t>2</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lastRenderedPageBreak/>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91747FC" w:rsidR="00B767F3" w:rsidRDefault="00DD7479">
            <w:pPr>
              <w:rPr>
                <w:kern w:val="2"/>
                <w:szCs w:val="24"/>
              </w:rPr>
            </w:pPr>
            <w:r>
              <w:rPr>
                <w:kern w:val="2"/>
                <w:szCs w:val="24"/>
              </w:rPr>
              <w:t>Prievolių pagal Sutartį įvykdymas užtikrinamas</w:t>
            </w:r>
            <w:r w:rsidR="00604717">
              <w:rPr>
                <w:kern w:val="2"/>
                <w:szCs w:val="24"/>
              </w:rPr>
              <w:t>:</w:t>
            </w:r>
          </w:p>
          <w:p w14:paraId="544E68EF" w14:textId="55AAED22" w:rsidR="00B767F3" w:rsidRDefault="00DD7479">
            <w:pPr>
              <w:rPr>
                <w:kern w:val="2"/>
                <w:szCs w:val="24"/>
              </w:rPr>
            </w:pPr>
            <w:r>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23CB811D" w:rsidR="00B767F3" w:rsidRDefault="00DD7479">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20E778C5"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6D02FDF" w:rsidR="00B767F3" w:rsidRPr="00964EBC" w:rsidRDefault="00DD7479" w:rsidP="00964EBC">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w:t>
            </w:r>
            <w:r w:rsidRPr="00964EBC">
              <w:rPr>
                <w:kern w:val="2"/>
                <w:szCs w:val="24"/>
              </w:rPr>
              <w:t>terminas dienos skaičiuoja Pirkėjui 0,02 (dvi šimtosios) procento dydžio delspinigius nuo neapmokėtos sumos be PVM už kiekvieną vėlavimo 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9A2C6D1" w:rsidR="00B767F3" w:rsidRPr="00964EBC" w:rsidRDefault="00DD7479">
            <w:pPr>
              <w:rPr>
                <w:kern w:val="2"/>
              </w:rPr>
            </w:pPr>
            <w:r>
              <w:rPr>
                <w:color w:val="000000"/>
                <w:kern w:val="2"/>
              </w:rPr>
              <w:t>9</w:t>
            </w:r>
            <w:r w:rsidRPr="00964EBC">
              <w:rPr>
                <w:kern w:val="2"/>
              </w:rPr>
              <w:t>.2.1. Jeigu Tiekėjas vėluoja vykdyti užsakymą, tiekti Prekes ar ištaisyti jų trūkumus</w:t>
            </w:r>
            <w:r w:rsidRPr="00964EBC">
              <w:t xml:space="preserve"> </w:t>
            </w:r>
            <w:r w:rsidRPr="00964EBC">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66C7C063" w:rsidR="00B767F3" w:rsidRPr="00964EBC" w:rsidRDefault="00DD7479">
            <w:pPr>
              <w:rPr>
                <w:kern w:val="2"/>
                <w:szCs w:val="24"/>
              </w:rPr>
            </w:pPr>
            <w:r w:rsidRPr="00964EBC">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2AA75589" w:rsidR="00B767F3" w:rsidRDefault="00DD7479">
            <w:pPr>
              <w:rPr>
                <w:b/>
                <w:kern w:val="2"/>
              </w:rPr>
            </w:pPr>
            <w:r w:rsidRPr="00964EBC">
              <w:rPr>
                <w:kern w:val="2"/>
              </w:rPr>
              <w:t xml:space="preserve">9.2.3. Tiekėjas privalo sumokėti Pirkėjui netesybas per </w:t>
            </w:r>
            <w:r w:rsidR="00964EBC" w:rsidRPr="00964EBC">
              <w:rPr>
                <w:kern w:val="2"/>
              </w:rPr>
              <w:t>10 darbo</w:t>
            </w:r>
            <w:r w:rsidRPr="00964EBC">
              <w:rPr>
                <w:kern w:val="2"/>
              </w:rPr>
              <w:t xml:space="preserve"> dienų nuo Pirkėjo pareikalavimo, jeigu netesybų suma nėra </w:t>
            </w:r>
            <w:r w:rsidRPr="00964EBC">
              <w:t>išskaitoma iš Tiekėjui mokėtinos sumos.</w:t>
            </w:r>
            <w:r w:rsidRPr="00964EBC">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F552864" w:rsidR="00B767F3" w:rsidRPr="006B5FF4" w:rsidRDefault="00DD7479">
            <w:pPr>
              <w:rPr>
                <w:kern w:val="2"/>
                <w:szCs w:val="24"/>
              </w:rPr>
            </w:pPr>
            <w:r w:rsidRPr="006B5FF4">
              <w:rPr>
                <w:kern w:val="2"/>
                <w:szCs w:val="24"/>
              </w:rPr>
              <w:t xml:space="preserve">9.3.1. Nutraukus Sutartį dėl esminio Sutarties pažeidimo, nustatyto Sutarties Specialiosiose sąlygose, mokama </w:t>
            </w:r>
            <w:r w:rsidR="00964EBC" w:rsidRPr="006B5FF4">
              <w:rPr>
                <w:kern w:val="2"/>
                <w:szCs w:val="24"/>
              </w:rPr>
              <w:t>10</w:t>
            </w:r>
            <w:r w:rsidRPr="006B5FF4">
              <w:rPr>
                <w:kern w:val="2"/>
                <w:szCs w:val="24"/>
              </w:rPr>
              <w:t xml:space="preserve"> procentų dydžio bauda nuo Pradinės Sutarties vertės be PVM, nurodytos Specialiųjų sąlygų 5.2 punkte. </w:t>
            </w:r>
          </w:p>
          <w:p w14:paraId="48292084" w14:textId="2487348F" w:rsidR="00B767F3" w:rsidRPr="006B5FF4" w:rsidRDefault="00DD7479">
            <w:pPr>
              <w:rPr>
                <w:szCs w:val="24"/>
              </w:rPr>
            </w:pPr>
            <w:r w:rsidRPr="006B5FF4">
              <w:rPr>
                <w:kern w:val="2"/>
                <w:szCs w:val="24"/>
              </w:rPr>
              <w:t>9.3.2. </w:t>
            </w:r>
            <w:r w:rsidRPr="006B5FF4">
              <w:rPr>
                <w:szCs w:val="24"/>
              </w:rPr>
              <w:t xml:space="preserve">Nepagrįstai nutraukus Sutarties vykdymą ne Sutartyje nustatyta tvarka, mokama </w:t>
            </w:r>
            <w:r w:rsidR="00964EBC" w:rsidRPr="006B5FF4">
              <w:rPr>
                <w:kern w:val="2"/>
                <w:szCs w:val="24"/>
              </w:rPr>
              <w:t>10</w:t>
            </w:r>
            <w:r w:rsidRPr="006B5FF4">
              <w:rPr>
                <w:kern w:val="2"/>
                <w:szCs w:val="24"/>
              </w:rPr>
              <w:t xml:space="preserve">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55045D" w14:textId="65DA95B4" w:rsidR="00B767F3" w:rsidRPr="006B5FF4" w:rsidRDefault="006B5FF4">
            <w:pPr>
              <w:rPr>
                <w:kern w:val="2"/>
                <w:szCs w:val="24"/>
              </w:rPr>
            </w:pPr>
            <w:r w:rsidRPr="006B5FF4">
              <w:rPr>
                <w:kern w:val="2"/>
                <w:szCs w:val="24"/>
              </w:rPr>
              <w:lastRenderedPageBreak/>
              <w:t>500</w:t>
            </w:r>
            <w:r>
              <w:rPr>
                <w:kern w:val="2"/>
                <w:szCs w:val="24"/>
              </w:rPr>
              <w:t>,00</w:t>
            </w:r>
            <w:r w:rsidR="00DD7479" w:rsidRPr="006B5FF4">
              <w:rPr>
                <w:kern w:val="2"/>
                <w:szCs w:val="24"/>
              </w:rPr>
              <w:t xml:space="preserve"> Eur, (</w:t>
            </w:r>
            <w:r w:rsidRPr="006B5FF4">
              <w:rPr>
                <w:kern w:val="2"/>
                <w:szCs w:val="24"/>
              </w:rPr>
              <w:t>penki šimtai eurų</w:t>
            </w:r>
            <w:r w:rsidR="00DD7479" w:rsidRPr="006B5FF4">
              <w:rPr>
                <w:kern w:val="2"/>
                <w:szCs w:val="24"/>
              </w:rPr>
              <w:t>).</w:t>
            </w:r>
          </w:p>
          <w:p w14:paraId="01953191" w14:textId="77777777" w:rsidR="00B767F3" w:rsidRPr="006B5FF4" w:rsidRDefault="00B767F3">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1250565E" w:rsidR="00B767F3" w:rsidRPr="006B5FF4" w:rsidRDefault="006B5FF4">
            <w:pPr>
              <w:rPr>
                <w:kern w:val="2"/>
                <w:szCs w:val="24"/>
              </w:rPr>
            </w:pPr>
            <w:r w:rsidRPr="006B5FF4">
              <w:rPr>
                <w:kern w:val="2"/>
                <w:szCs w:val="24"/>
              </w:rPr>
              <w:t>500</w:t>
            </w:r>
            <w:r>
              <w:rPr>
                <w:kern w:val="2"/>
                <w:szCs w:val="24"/>
              </w:rPr>
              <w:t>,00</w:t>
            </w:r>
            <w:r w:rsidRPr="006B5FF4">
              <w:rPr>
                <w:kern w:val="2"/>
                <w:szCs w:val="24"/>
              </w:rPr>
              <w:t xml:space="preserve"> Eur, (penki šimtai eurų).</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7CBAC696" w:rsidR="00B767F3" w:rsidRPr="006B5FF4" w:rsidRDefault="006B5FF4">
            <w:pPr>
              <w:rPr>
                <w:kern w:val="2"/>
                <w:szCs w:val="24"/>
              </w:rPr>
            </w:pPr>
            <w:r w:rsidRPr="006B5FF4">
              <w:rPr>
                <w:kern w:val="2"/>
                <w:szCs w:val="24"/>
              </w:rPr>
              <w:t>500</w:t>
            </w:r>
            <w:r>
              <w:rPr>
                <w:kern w:val="2"/>
                <w:szCs w:val="24"/>
              </w:rPr>
              <w:t>,00</w:t>
            </w:r>
            <w:r w:rsidRPr="006B5FF4">
              <w:rPr>
                <w:kern w:val="2"/>
                <w:szCs w:val="24"/>
              </w:rPr>
              <w:t xml:space="preserve"> Eur, (penki šimtai eurų).</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238E525E" w:rsidR="006B5FF4" w:rsidRDefault="00DD7479" w:rsidP="006B5FF4">
            <w:pPr>
              <w:rPr>
                <w:color w:val="4472C4"/>
                <w:kern w:val="2"/>
                <w:szCs w:val="24"/>
              </w:rPr>
            </w:pPr>
            <w:r>
              <w:rPr>
                <w:kern w:val="2"/>
                <w:szCs w:val="24"/>
              </w:rPr>
              <w:t>Netaikoma</w:t>
            </w:r>
          </w:p>
          <w:p w14:paraId="5C591A2E" w14:textId="417216A8"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482DDCFA" w:rsidR="006B5FF4" w:rsidRDefault="00DD7479" w:rsidP="006B5FF4">
            <w:pPr>
              <w:rPr>
                <w:color w:val="4472C4"/>
                <w:kern w:val="2"/>
                <w:szCs w:val="24"/>
              </w:rPr>
            </w:pPr>
            <w:r>
              <w:rPr>
                <w:kern w:val="2"/>
                <w:szCs w:val="24"/>
              </w:rPr>
              <w:t>Netaikoma</w:t>
            </w:r>
          </w:p>
          <w:p w14:paraId="29DCAC8C" w14:textId="4923C375"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72DE9D" w14:textId="3B9E95C8" w:rsidR="00B767F3" w:rsidRPr="006B5FF4" w:rsidRDefault="006B5FF4">
            <w:pPr>
              <w:rPr>
                <w:kern w:val="2"/>
                <w:szCs w:val="24"/>
              </w:rPr>
            </w:pPr>
            <w:r w:rsidRPr="006B5FF4">
              <w:rPr>
                <w:kern w:val="2"/>
                <w:szCs w:val="24"/>
              </w:rPr>
              <w:t>500</w:t>
            </w:r>
            <w:r>
              <w:rPr>
                <w:kern w:val="2"/>
                <w:szCs w:val="24"/>
              </w:rPr>
              <w:t>,00</w:t>
            </w:r>
            <w:r w:rsidRPr="006B5FF4">
              <w:rPr>
                <w:kern w:val="2"/>
                <w:szCs w:val="24"/>
              </w:rPr>
              <w:t xml:space="preserve"> Eur, (penki šimtai eurų).</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DE4F990"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676BDEC0" w:rsidR="00B767F3" w:rsidRPr="00925F73" w:rsidRDefault="00925F73">
            <w:pPr>
              <w:rPr>
                <w:color w:val="4472C4"/>
                <w:kern w:val="2"/>
                <w:szCs w:val="24"/>
              </w:rPr>
            </w:pPr>
            <w:r w:rsidRPr="00925F73">
              <w:rPr>
                <w:kern w:val="2"/>
                <w:szCs w:val="24"/>
              </w:rPr>
              <w:t xml:space="preserve">Prekių tiekimo terminas, Prekių </w:t>
            </w:r>
            <w:r w:rsidRPr="001634EC">
              <w:rPr>
                <w:kern w:val="2"/>
                <w:szCs w:val="24"/>
              </w:rPr>
              <w:t xml:space="preserve">kokybė ir jų trūkumų pašalinimas laiku, Aplinkosauginių </w:t>
            </w:r>
            <w:r w:rsidRPr="00925F73">
              <w:rPr>
                <w:kern w:val="2"/>
                <w:szCs w:val="24"/>
              </w:rPr>
              <w:t>įsipareigojimų laikymasis</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78AF056D" w14:textId="7A4F4AE3" w:rsidR="00FF6BB9" w:rsidRDefault="00FF6BB9">
            <w:pPr>
              <w:rPr>
                <w:kern w:val="2"/>
                <w:szCs w:val="24"/>
              </w:rPr>
            </w:pPr>
            <w:r w:rsidRPr="00FF6BB9">
              <w:rPr>
                <w:kern w:val="2"/>
                <w:szCs w:val="24"/>
              </w:rPr>
              <w:t xml:space="preserve">1. Tiekėjo uždelsimas pristatyti Prekes ar </w:t>
            </w:r>
            <w:r w:rsidR="00320FBA">
              <w:rPr>
                <w:kern w:val="2"/>
                <w:szCs w:val="24"/>
              </w:rPr>
              <w:t>ištaisyti</w:t>
            </w:r>
            <w:r w:rsidRPr="00FF6BB9">
              <w:rPr>
                <w:kern w:val="2"/>
                <w:szCs w:val="24"/>
              </w:rPr>
              <w:t xml:space="preserve"> jų trūkumus ilgiau nei </w:t>
            </w:r>
            <w:r w:rsidR="00320FBA">
              <w:rPr>
                <w:kern w:val="2"/>
                <w:szCs w:val="24"/>
              </w:rPr>
              <w:t>15</w:t>
            </w:r>
            <w:r w:rsidRPr="00FF6BB9">
              <w:rPr>
                <w:kern w:val="2"/>
                <w:szCs w:val="24"/>
              </w:rPr>
              <w:t xml:space="preserve"> (</w:t>
            </w:r>
            <w:r w:rsidR="00320FBA">
              <w:rPr>
                <w:kern w:val="2"/>
                <w:szCs w:val="24"/>
              </w:rPr>
              <w:t>penkiolika</w:t>
            </w:r>
            <w:r w:rsidRPr="00FF6BB9">
              <w:rPr>
                <w:kern w:val="2"/>
                <w:szCs w:val="24"/>
              </w:rPr>
              <w:t>) darbo dien</w:t>
            </w:r>
            <w:r w:rsidR="00320FBA">
              <w:rPr>
                <w:kern w:val="2"/>
                <w:szCs w:val="24"/>
              </w:rPr>
              <w:t>ų</w:t>
            </w:r>
            <w:r w:rsidRPr="00FF6BB9">
              <w:rPr>
                <w:kern w:val="2"/>
                <w:szCs w:val="24"/>
              </w:rPr>
              <w:t>.</w:t>
            </w:r>
          </w:p>
          <w:p w14:paraId="4696CD16" w14:textId="77777777" w:rsidR="00FF6BB9" w:rsidRPr="001634EC" w:rsidRDefault="00FF6BB9">
            <w:pPr>
              <w:rPr>
                <w:kern w:val="2"/>
                <w:szCs w:val="24"/>
              </w:rPr>
            </w:pPr>
            <w:r w:rsidRPr="00FF6BB9">
              <w:rPr>
                <w:kern w:val="2"/>
                <w:szCs w:val="24"/>
              </w:rPr>
              <w:t xml:space="preserve">2. Prekių </w:t>
            </w:r>
            <w:r w:rsidRPr="001634EC">
              <w:rPr>
                <w:kern w:val="2"/>
                <w:szCs w:val="24"/>
              </w:rPr>
              <w:t>kokybės neatitikimas daugiau nei 3 (tris) kartus per Sutarties galiojimo terminą, nepriklausomai nuo to, ar ir per kiek laiko šie trūkumai buvo ištaisyti;</w:t>
            </w:r>
          </w:p>
          <w:p w14:paraId="27FF7C68" w14:textId="7923DB22" w:rsidR="00B767F3" w:rsidRDefault="00FF6BB9">
            <w:pPr>
              <w:rPr>
                <w:kern w:val="2"/>
                <w:szCs w:val="24"/>
              </w:rPr>
            </w:pPr>
            <w:r w:rsidRPr="001634EC">
              <w:rPr>
                <w:kern w:val="2"/>
                <w:szCs w:val="24"/>
              </w:rPr>
              <w:lastRenderedPageBreak/>
              <w:t xml:space="preserve">3. Aplinkosauginių </w:t>
            </w:r>
            <w:r w:rsidRPr="00FF6BB9">
              <w:rPr>
                <w:kern w:val="2"/>
                <w:szCs w:val="24"/>
              </w:rPr>
              <w:t xml:space="preserve">reikalavimų nesilaikymas daugiau nei </w:t>
            </w:r>
            <w:r w:rsidR="00320FBA">
              <w:rPr>
                <w:kern w:val="2"/>
                <w:szCs w:val="24"/>
              </w:rPr>
              <w:t>2</w:t>
            </w:r>
            <w:r w:rsidRPr="00FF6BB9">
              <w:rPr>
                <w:kern w:val="2"/>
                <w:szCs w:val="24"/>
              </w:rPr>
              <w:t xml:space="preserve"> (</w:t>
            </w:r>
            <w:r w:rsidR="00320FBA">
              <w:rPr>
                <w:kern w:val="2"/>
                <w:szCs w:val="24"/>
              </w:rPr>
              <w:t>du</w:t>
            </w:r>
            <w:r w:rsidRPr="00FF6BB9">
              <w:rPr>
                <w:kern w:val="2"/>
                <w:szCs w:val="24"/>
              </w:rPr>
              <w:t>) kartus per Sutarties galiojimo terminą, nepriklausomai nuo to, ar ir per kiek laiko šie trūkumai buvo ištaisyti.</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lastRenderedPageBreak/>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65F1B91D" w:rsidR="00B767F3" w:rsidRDefault="00DD7479">
            <w:pPr>
              <w:rPr>
                <w:color w:val="4472C4"/>
                <w:kern w:val="2"/>
                <w:szCs w:val="24"/>
              </w:rPr>
            </w:pPr>
            <w:r w:rsidRPr="00CD0A95">
              <w:rPr>
                <w:kern w:val="2"/>
                <w:szCs w:val="24"/>
              </w:rPr>
              <w:t xml:space="preserve">Sutartis galioja iki visiško prievolių įvykdymo (kol bus išnaudota Pradinės Sutarties vertė, bet jos terminas negali būti ilgesnis kaip </w:t>
            </w:r>
            <w:r w:rsidR="00E029F6" w:rsidRPr="00CD0A95">
              <w:rPr>
                <w:kern w:val="2"/>
                <w:szCs w:val="24"/>
              </w:rPr>
              <w:t>13 mėn.</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4CC7D78" w14:textId="794C3BDB" w:rsidR="005A389A" w:rsidRPr="005A389A" w:rsidRDefault="005A389A" w:rsidP="005A389A">
            <w:pPr>
              <w:rPr>
                <w:kern w:val="2"/>
                <w:szCs w:val="24"/>
              </w:rPr>
            </w:pPr>
            <w:r w:rsidRPr="005A389A">
              <w:rPr>
                <w:kern w:val="2"/>
                <w:szCs w:val="24"/>
              </w:rPr>
              <w:t>Šalių abipusiu rašytiniu Susitarimu Sutartis tomis pačiomis sąlygomis (nedidinant Sutarties kainos) gali būti pratęsta 1 (vieną) kartą 12 (dvylikai) mėnesių, jeigu yra išlikęs poreikis ir esant šiai (šioms) aplinkybėms:</w:t>
            </w:r>
          </w:p>
          <w:p w14:paraId="5BFF1F84" w14:textId="75664DE4" w:rsidR="00B767F3" w:rsidRPr="001634EC" w:rsidRDefault="005A389A">
            <w:pPr>
              <w:rPr>
                <w:rFonts w:eastAsia="Arial"/>
                <w:szCs w:val="24"/>
              </w:rPr>
            </w:pPr>
            <w:r w:rsidRPr="005A389A">
              <w:rPr>
                <w:rFonts w:eastAsia="Calibri"/>
                <w:szCs w:val="24"/>
              </w:rPr>
              <w:t>11.2.1. </w:t>
            </w:r>
            <w:r w:rsidRPr="005A389A">
              <w:rPr>
                <w:rFonts w:eastAsia="Arial"/>
                <w:szCs w:val="24"/>
              </w:rPr>
              <w:t>Pirkėjas neišpirko Prekių pagal Sutartį ir nėra išnaudota Sutarties kaina</w:t>
            </w:r>
            <w:r w:rsidR="001634EC">
              <w:rPr>
                <w:rFonts w:eastAsia="Arial"/>
                <w:szCs w:val="24"/>
              </w:rPr>
              <w:t>.</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2C04406F" w:rsidR="00B767F3" w:rsidRPr="007C4AE4"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0390B05A" w14:textId="77777777" w:rsidR="00286252" w:rsidRPr="00286252" w:rsidRDefault="00286252">
            <w:pPr>
              <w:tabs>
                <w:tab w:val="left" w:pos="567"/>
                <w:tab w:val="left" w:pos="851"/>
                <w:tab w:val="left" w:pos="992"/>
                <w:tab w:val="left" w:pos="1134"/>
              </w:tabs>
              <w:spacing w:line="257" w:lineRule="auto"/>
              <w:jc w:val="both"/>
              <w:rPr>
                <w:kern w:val="2"/>
                <w:szCs w:val="24"/>
              </w:rPr>
            </w:pPr>
            <w:r w:rsidRPr="00286252">
              <w:rPr>
                <w:kern w:val="2"/>
                <w:szCs w:val="24"/>
              </w:rPr>
              <w:t>12.2.1. jeigu Tiekėjas nevykdo prisiimtų įsipareigojimų už Sutartyje nustatytus Prekių įkainius;</w:t>
            </w:r>
          </w:p>
          <w:p w14:paraId="2841F554" w14:textId="77777777" w:rsidR="00286252" w:rsidRPr="00286252" w:rsidRDefault="00286252">
            <w:pPr>
              <w:tabs>
                <w:tab w:val="left" w:pos="567"/>
                <w:tab w:val="left" w:pos="851"/>
                <w:tab w:val="left" w:pos="992"/>
                <w:tab w:val="left" w:pos="1134"/>
              </w:tabs>
              <w:spacing w:line="257" w:lineRule="auto"/>
              <w:jc w:val="both"/>
              <w:rPr>
                <w:kern w:val="2"/>
                <w:szCs w:val="24"/>
              </w:rPr>
            </w:pPr>
            <w:r w:rsidRPr="00286252">
              <w:rPr>
                <w:kern w:val="2"/>
                <w:szCs w:val="24"/>
              </w:rPr>
              <w:t>12.2.2. jeigu Tiekėjas nesilaiko Sutartyje nustatytų Prekių tiekimo terminų 2 (du) kartus iš eilės arba vėluoja pristatyti Prekes daugiau nei 30 (trisdešimt) kalendorinių dienų nuo užsakymo pateikimo dienos; 12.2.3. jeigu Tiekėjas pažeidžia Prekių pristatymo terminus ir priskaičiuotų netesybų už vėlavimą suma viršija 20 (dvidešimt) proc. Pradinės sutarties vertės;</w:t>
            </w:r>
          </w:p>
          <w:p w14:paraId="2C71F0CB" w14:textId="77777777" w:rsidR="00286252" w:rsidRDefault="00286252">
            <w:pPr>
              <w:tabs>
                <w:tab w:val="left" w:pos="567"/>
                <w:tab w:val="left" w:pos="851"/>
                <w:tab w:val="left" w:pos="992"/>
                <w:tab w:val="left" w:pos="1134"/>
              </w:tabs>
              <w:spacing w:line="257" w:lineRule="auto"/>
              <w:jc w:val="both"/>
              <w:rPr>
                <w:kern w:val="2"/>
                <w:szCs w:val="24"/>
              </w:rPr>
            </w:pPr>
            <w:r w:rsidRPr="00286252">
              <w:rPr>
                <w:kern w:val="2"/>
                <w:szCs w:val="24"/>
              </w:rPr>
              <w:t>12.2.4. Tiekėjas pažeidžia Prekių pristatymo terminus ir dėl Prekių pristatymo vėlavimo Prekės tampa nebereikalingos;</w:t>
            </w:r>
          </w:p>
          <w:p w14:paraId="03DDA9E3" w14:textId="60EA090E" w:rsidR="00B767F3" w:rsidRPr="00750CC8" w:rsidRDefault="00286252">
            <w:pPr>
              <w:tabs>
                <w:tab w:val="left" w:pos="567"/>
                <w:tab w:val="left" w:pos="851"/>
                <w:tab w:val="left" w:pos="992"/>
                <w:tab w:val="left" w:pos="1134"/>
              </w:tabs>
              <w:spacing w:line="257" w:lineRule="auto"/>
              <w:jc w:val="both"/>
              <w:rPr>
                <w:kern w:val="2"/>
                <w:szCs w:val="24"/>
              </w:rPr>
            </w:pPr>
            <w:r w:rsidRPr="00286252">
              <w:rPr>
                <w:kern w:val="2"/>
                <w:szCs w:val="24"/>
              </w:rPr>
              <w:t>12.2.</w:t>
            </w:r>
            <w:r w:rsidR="00DA7C18">
              <w:rPr>
                <w:kern w:val="2"/>
                <w:szCs w:val="24"/>
              </w:rPr>
              <w:t>5</w:t>
            </w:r>
            <w:r w:rsidRPr="00286252">
              <w:rPr>
                <w:kern w:val="2"/>
                <w:szCs w:val="24"/>
              </w:rPr>
              <w:t xml:space="preserve">. Tiekėjas daugiau kaip </w:t>
            </w:r>
            <w:r w:rsidR="00750CC8">
              <w:rPr>
                <w:kern w:val="2"/>
                <w:szCs w:val="24"/>
              </w:rPr>
              <w:t>3</w:t>
            </w:r>
            <w:r w:rsidRPr="00286252">
              <w:rPr>
                <w:kern w:val="2"/>
                <w:szCs w:val="24"/>
              </w:rPr>
              <w:t xml:space="preserve"> (</w:t>
            </w:r>
            <w:r w:rsidR="00750CC8">
              <w:rPr>
                <w:kern w:val="2"/>
                <w:szCs w:val="24"/>
              </w:rPr>
              <w:t>tris</w:t>
            </w:r>
            <w:r w:rsidRPr="00286252">
              <w:rPr>
                <w:kern w:val="2"/>
                <w:szCs w:val="24"/>
              </w:rPr>
              <w:t>) kartus pristato Prekes, kurios neatitinka Sutartyje ir (ar) Įstatymuose nustatytų reikalavimų Prekėms; 12.2.</w:t>
            </w:r>
            <w:r w:rsidR="00DA7C18">
              <w:rPr>
                <w:kern w:val="2"/>
                <w:szCs w:val="24"/>
              </w:rPr>
              <w:t>6</w:t>
            </w:r>
            <w:r w:rsidRPr="00286252">
              <w:rPr>
                <w:kern w:val="2"/>
                <w:szCs w:val="24"/>
              </w:rPr>
              <w:t xml:space="preserve">. Tiekėjas pažeidžia šios Sutarties nuostatas, reglamentuojančias konkurenciją, intelektinės nuosavybės, asmens duomenų apsaugos ar konfidencialios informacijos valdymą; </w:t>
            </w:r>
          </w:p>
        </w:tc>
      </w:tr>
      <w:tr w:rsidR="00B767F3" w14:paraId="66C5FB47" w14:textId="77777777">
        <w:trPr>
          <w:trHeight w:val="300"/>
        </w:trPr>
        <w:tc>
          <w:tcPr>
            <w:tcW w:w="9535" w:type="dxa"/>
            <w:gridSpan w:val="5"/>
          </w:tcPr>
          <w:p w14:paraId="2E78AE5D" w14:textId="4BB77278" w:rsidR="00B767F3" w:rsidRDefault="00DD7479">
            <w:pPr>
              <w:jc w:val="center"/>
              <w:rPr>
                <w:kern w:val="2"/>
                <w:szCs w:val="24"/>
              </w:rPr>
            </w:pPr>
            <w:r>
              <w:rPr>
                <w:b/>
                <w:bCs/>
                <w:kern w:val="2"/>
                <w:szCs w:val="24"/>
              </w:rPr>
              <w:t>13. APLINKOSAUGINIAI IR SOCIALINIAI KRITERIJA</w:t>
            </w:r>
            <w:r w:rsidR="004474A2">
              <w:rPr>
                <w:b/>
                <w:bCs/>
                <w:kern w:val="2"/>
                <w:szCs w:val="24"/>
              </w:rPr>
              <w:t>I</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51A68946" w14:textId="483257A5" w:rsidR="00C02469" w:rsidRPr="00C02469" w:rsidRDefault="00C02469" w:rsidP="00C02469">
            <w:pPr>
              <w:rPr>
                <w:color w:val="000000"/>
                <w:kern w:val="2"/>
                <w:szCs w:val="24"/>
                <w:shd w:val="clear" w:color="auto" w:fill="FFFFFF"/>
              </w:rPr>
            </w:pPr>
            <w:r w:rsidRPr="00C02469">
              <w:rPr>
                <w:color w:val="000000"/>
                <w:kern w:val="2"/>
                <w:szCs w:val="24"/>
                <w:shd w:val="clear" w:color="auto" w:fill="FFFFFF"/>
              </w:rPr>
              <w:t xml:space="preserve">Atsižvelgiant į tai, kad santechnikos prekės tiekiamos ir perduodamos antrinėse pakuotėse, jos turi atitikti pakuotėms nustatytus minimalius aplinkos apsaugos kriterijus (2 priedo II skyrius „Pakuotės“). </w:t>
            </w:r>
            <w:r w:rsidR="00750CC8">
              <w:rPr>
                <w:color w:val="000000"/>
                <w:kern w:val="2"/>
                <w:szCs w:val="24"/>
                <w:shd w:val="clear" w:color="auto" w:fill="FFFFFF"/>
              </w:rPr>
              <w:t xml:space="preserve">Pirkėjo prašymu </w:t>
            </w:r>
            <w:r w:rsidRPr="00C02469">
              <w:rPr>
                <w:color w:val="000000"/>
                <w:kern w:val="2"/>
                <w:szCs w:val="24"/>
                <w:shd w:val="clear" w:color="auto" w:fill="FFFFFF"/>
              </w:rPr>
              <w:t xml:space="preserve">Tiekėjas turi </w:t>
            </w:r>
            <w:r w:rsidR="00750CC8">
              <w:rPr>
                <w:color w:val="000000"/>
                <w:kern w:val="2"/>
                <w:szCs w:val="24"/>
                <w:shd w:val="clear" w:color="auto" w:fill="FFFFFF"/>
              </w:rPr>
              <w:t>pateikti</w:t>
            </w:r>
            <w:r w:rsidRPr="00C02469">
              <w:rPr>
                <w:color w:val="000000"/>
                <w:kern w:val="2"/>
                <w:szCs w:val="24"/>
                <w:shd w:val="clear" w:color="auto" w:fill="FFFFFF"/>
              </w:rPr>
              <w:t xml:space="preserve"> rašytinį patvirtinimą, kad siūlomų Prekių pakuotės laikomos perdirbamosiomis pakuotėmis pagal Lietuvos Respublikos mokesčio už aplinkos teršimą įstatymo nuostatas.</w:t>
            </w:r>
          </w:p>
          <w:p w14:paraId="7CED36A4" w14:textId="12EDDFB7" w:rsidR="00C02469" w:rsidRPr="00C02469" w:rsidRDefault="00C02469" w:rsidP="00C02469">
            <w:pPr>
              <w:rPr>
                <w:color w:val="000000"/>
                <w:kern w:val="2"/>
                <w:szCs w:val="24"/>
                <w:shd w:val="clear" w:color="auto" w:fill="FFFFFF"/>
              </w:rPr>
            </w:pPr>
            <w:r w:rsidRPr="00C02469">
              <w:rPr>
                <w:color w:val="000000"/>
                <w:kern w:val="2"/>
                <w:szCs w:val="24"/>
                <w:shd w:val="clear" w:color="auto" w:fill="FFFFFF"/>
              </w:rPr>
              <w:t xml:space="preserve">Perkamos santechnikos prekės atitinka </w:t>
            </w:r>
            <w:r w:rsidR="00506FA4">
              <w:rPr>
                <w:color w:val="000000"/>
                <w:kern w:val="2"/>
                <w:szCs w:val="24"/>
                <w:shd w:val="clear" w:color="auto" w:fill="FFFFFF"/>
              </w:rPr>
              <w:t>Aplinkos apsaugos kriterijų taikymo, vykdant žaliuosius pirkimus, t</w:t>
            </w:r>
            <w:r w:rsidRPr="00C02469">
              <w:rPr>
                <w:color w:val="000000"/>
                <w:kern w:val="2"/>
                <w:szCs w:val="24"/>
                <w:shd w:val="clear" w:color="auto" w:fill="FFFFFF"/>
              </w:rPr>
              <w:t xml:space="preserve">varkos aprašo 4.2 punkte joms nustatytus I tipo ekologinio ženklo reikalavimus pagal standartą LST EN ISO 14024 „Aplinkosauginiai ženklai ir aplinkosauginės deklaracijos. I tipo aplinkosauginis ženklinimas. Principai ir </w:t>
            </w:r>
            <w:r w:rsidRPr="00C02469">
              <w:rPr>
                <w:color w:val="000000"/>
                <w:kern w:val="2"/>
                <w:szCs w:val="24"/>
                <w:shd w:val="clear" w:color="auto" w:fill="FFFFFF"/>
              </w:rPr>
              <w:lastRenderedPageBreak/>
              <w:t>procedūros“ ir yra paženklintos I tipo ekologiniu ženklu arba kitu tiekėjo pateiktu lygiaverčiu įrodymu (jei taikoma).</w:t>
            </w:r>
          </w:p>
          <w:p w14:paraId="33562737" w14:textId="77777777" w:rsidR="00C02469" w:rsidRPr="00C02469" w:rsidRDefault="00C02469" w:rsidP="00C02469">
            <w:pPr>
              <w:rPr>
                <w:color w:val="000000"/>
                <w:kern w:val="2"/>
                <w:szCs w:val="24"/>
                <w:shd w:val="clear" w:color="auto" w:fill="FFFFFF"/>
              </w:rPr>
            </w:pPr>
            <w:r w:rsidRPr="00C02469">
              <w:rPr>
                <w:color w:val="000000"/>
                <w:kern w:val="2"/>
                <w:szCs w:val="24"/>
                <w:shd w:val="clear" w:color="auto" w:fill="FFFFFF"/>
              </w:rPr>
              <w:t>Prekių pristatymas turi būti vykdomas ne piko metu: 13-16 val., penktadieniais ir prieššventinėmis dienomis 13-13:30 val.</w:t>
            </w:r>
          </w:p>
          <w:p w14:paraId="4B6631DF" w14:textId="25B77AE9" w:rsidR="00B767F3" w:rsidRPr="00604717"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7834229A" w14:textId="5FF4FDC8" w:rsidR="00B767F3" w:rsidRPr="00604717" w:rsidRDefault="00DD7479">
            <w:pPr>
              <w:rPr>
                <w:color w:val="000000"/>
                <w:kern w:val="2"/>
                <w:szCs w:val="24"/>
                <w:shd w:val="clear" w:color="auto" w:fill="FFFFFF"/>
              </w:rPr>
            </w:pPr>
            <w:r>
              <w:rPr>
                <w:color w:val="000000"/>
                <w:kern w:val="2"/>
                <w:szCs w:val="24"/>
                <w:shd w:val="clear" w:color="auto" w:fill="FFFFFF"/>
              </w:rPr>
              <w:t>Netaikoma</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7777777" w:rsidR="00B767F3" w:rsidRDefault="00B767F3">
            <w:pPr>
              <w:jc w:val="center"/>
              <w:rPr>
                <w:b/>
                <w:bCs/>
                <w:kern w:val="2"/>
                <w:szCs w:val="24"/>
              </w:rPr>
            </w:pP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7777777" w:rsidR="00B767F3" w:rsidRDefault="00B767F3">
            <w:pPr>
              <w:jc w:val="center"/>
              <w:rPr>
                <w:b/>
                <w:bCs/>
                <w:kern w:val="2"/>
                <w:szCs w:val="24"/>
              </w:rPr>
            </w:pP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120A3245" w:rsidR="00B767F3" w:rsidRDefault="00604717" w:rsidP="00604717">
            <w:pPr>
              <w:rPr>
                <w:color w:val="4472C4"/>
                <w:kern w:val="2"/>
                <w:szCs w:val="24"/>
              </w:rPr>
            </w:pPr>
            <w:r>
              <w:rPr>
                <w:kern w:val="2"/>
              </w:rPr>
              <w:t>Generalinis direktorius Rolandas Baltuonis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8DF32" w14:textId="77777777" w:rsidR="008C5537" w:rsidRDefault="008C5537">
      <w:r>
        <w:separator/>
      </w:r>
    </w:p>
  </w:endnote>
  <w:endnote w:type="continuationSeparator" w:id="0">
    <w:p w14:paraId="498536D1" w14:textId="77777777" w:rsidR="008C5537" w:rsidRDefault="008C5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libri">
    <w:altName w:val="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25B20" w14:textId="77777777" w:rsidR="008C5537" w:rsidRDefault="008C5537">
      <w:r>
        <w:separator/>
      </w:r>
    </w:p>
  </w:footnote>
  <w:footnote w:type="continuationSeparator" w:id="0">
    <w:p w14:paraId="5B38C78A" w14:textId="77777777" w:rsidR="008C5537" w:rsidRDefault="008C5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41165E"/>
    <w:multiLevelType w:val="multilevel"/>
    <w:tmpl w:val="AC908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1D43F8"/>
    <w:multiLevelType w:val="hybridMultilevel"/>
    <w:tmpl w:val="4B58D9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7F6164B"/>
    <w:multiLevelType w:val="multilevel"/>
    <w:tmpl w:val="2A28BCB8"/>
    <w:lvl w:ilvl="0">
      <w:start w:val="1"/>
      <w:numFmt w:val="decimal"/>
      <w:lvlText w:val="%1"/>
      <w:lvlJc w:val="left"/>
      <w:pPr>
        <w:ind w:left="863" w:hanging="720"/>
      </w:pPr>
      <w:rPr>
        <w:rFonts w:hint="default"/>
        <w:lang w:val="lt-LT" w:eastAsia="en-US" w:bidi="ar-SA"/>
      </w:rPr>
    </w:lvl>
    <w:lvl w:ilvl="1">
      <w:start w:val="2"/>
      <w:numFmt w:val="decimal"/>
      <w:lvlText w:val="%1.%2"/>
      <w:lvlJc w:val="left"/>
      <w:pPr>
        <w:ind w:left="863" w:hanging="720"/>
      </w:pPr>
      <w:rPr>
        <w:rFonts w:hint="default"/>
        <w:lang w:val="lt-LT" w:eastAsia="en-US" w:bidi="ar-SA"/>
      </w:rPr>
    </w:lvl>
    <w:lvl w:ilvl="2">
      <w:start w:val="1"/>
      <w:numFmt w:val="decimal"/>
      <w:lvlText w:val="%1.%2.%3."/>
      <w:lvlJc w:val="left"/>
      <w:pPr>
        <w:ind w:left="863" w:hanging="720"/>
      </w:pPr>
      <w:rPr>
        <w:rFonts w:ascii="Times New Roman" w:eastAsia="Times New Roman" w:hAnsi="Times New Roman" w:cs="Times New Roman" w:hint="default"/>
        <w:b/>
        <w:bCs/>
        <w:i w:val="0"/>
        <w:iCs w:val="0"/>
        <w:spacing w:val="0"/>
        <w:w w:val="100"/>
        <w:sz w:val="22"/>
        <w:szCs w:val="22"/>
        <w:lang w:val="lt-LT" w:eastAsia="en-US" w:bidi="ar-SA"/>
      </w:rPr>
    </w:lvl>
    <w:lvl w:ilvl="3">
      <w:numFmt w:val="bullet"/>
      <w:lvlText w:val="•"/>
      <w:lvlJc w:val="left"/>
      <w:pPr>
        <w:ind w:left="3578" w:hanging="720"/>
      </w:pPr>
      <w:rPr>
        <w:rFonts w:hint="default"/>
        <w:lang w:val="lt-LT" w:eastAsia="en-US" w:bidi="ar-SA"/>
      </w:rPr>
    </w:lvl>
    <w:lvl w:ilvl="4">
      <w:numFmt w:val="bullet"/>
      <w:lvlText w:val="•"/>
      <w:lvlJc w:val="left"/>
      <w:pPr>
        <w:ind w:left="4484" w:hanging="720"/>
      </w:pPr>
      <w:rPr>
        <w:rFonts w:hint="default"/>
        <w:lang w:val="lt-LT" w:eastAsia="en-US" w:bidi="ar-SA"/>
      </w:rPr>
    </w:lvl>
    <w:lvl w:ilvl="5">
      <w:numFmt w:val="bullet"/>
      <w:lvlText w:val="•"/>
      <w:lvlJc w:val="left"/>
      <w:pPr>
        <w:ind w:left="5391" w:hanging="720"/>
      </w:pPr>
      <w:rPr>
        <w:rFonts w:hint="default"/>
        <w:lang w:val="lt-LT" w:eastAsia="en-US" w:bidi="ar-SA"/>
      </w:rPr>
    </w:lvl>
    <w:lvl w:ilvl="6">
      <w:numFmt w:val="bullet"/>
      <w:lvlText w:val="•"/>
      <w:lvlJc w:val="left"/>
      <w:pPr>
        <w:ind w:left="6297" w:hanging="720"/>
      </w:pPr>
      <w:rPr>
        <w:rFonts w:hint="default"/>
        <w:lang w:val="lt-LT" w:eastAsia="en-US" w:bidi="ar-SA"/>
      </w:rPr>
    </w:lvl>
    <w:lvl w:ilvl="7">
      <w:numFmt w:val="bullet"/>
      <w:lvlText w:val="•"/>
      <w:lvlJc w:val="left"/>
      <w:pPr>
        <w:ind w:left="7203" w:hanging="720"/>
      </w:pPr>
      <w:rPr>
        <w:rFonts w:hint="default"/>
        <w:lang w:val="lt-LT" w:eastAsia="en-US" w:bidi="ar-SA"/>
      </w:rPr>
    </w:lvl>
    <w:lvl w:ilvl="8">
      <w:numFmt w:val="bullet"/>
      <w:lvlText w:val="•"/>
      <w:lvlJc w:val="left"/>
      <w:pPr>
        <w:ind w:left="8109" w:hanging="720"/>
      </w:pPr>
      <w:rPr>
        <w:rFonts w:hint="default"/>
        <w:lang w:val="lt-LT" w:eastAsia="en-US" w:bidi="ar-SA"/>
      </w:rPr>
    </w:lvl>
  </w:abstractNum>
  <w:num w:numId="1" w16cid:durableId="1146778299">
    <w:abstractNumId w:val="0"/>
  </w:num>
  <w:num w:numId="2" w16cid:durableId="2096051600">
    <w:abstractNumId w:val="1"/>
  </w:num>
  <w:num w:numId="3" w16cid:durableId="8072106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A35"/>
    <w:rsid w:val="00037D7E"/>
    <w:rsid w:val="000C0F9B"/>
    <w:rsid w:val="001634EC"/>
    <w:rsid w:val="001864BE"/>
    <w:rsid w:val="00193E62"/>
    <w:rsid w:val="001B2EB7"/>
    <w:rsid w:val="001C4610"/>
    <w:rsid w:val="001F0EF7"/>
    <w:rsid w:val="00201517"/>
    <w:rsid w:val="00201620"/>
    <w:rsid w:val="00202E5E"/>
    <w:rsid w:val="002169C8"/>
    <w:rsid w:val="00286252"/>
    <w:rsid w:val="00287388"/>
    <w:rsid w:val="00296984"/>
    <w:rsid w:val="002F0B5F"/>
    <w:rsid w:val="00320FBA"/>
    <w:rsid w:val="00333E13"/>
    <w:rsid w:val="003A397C"/>
    <w:rsid w:val="003B2818"/>
    <w:rsid w:val="003C6580"/>
    <w:rsid w:val="003E5D1D"/>
    <w:rsid w:val="00403B15"/>
    <w:rsid w:val="00427CFB"/>
    <w:rsid w:val="004474A2"/>
    <w:rsid w:val="00465BFC"/>
    <w:rsid w:val="004832E7"/>
    <w:rsid w:val="004A435C"/>
    <w:rsid w:val="004A65CF"/>
    <w:rsid w:val="004B2B79"/>
    <w:rsid w:val="004D2E82"/>
    <w:rsid w:val="004E58DF"/>
    <w:rsid w:val="00506FA4"/>
    <w:rsid w:val="0052662A"/>
    <w:rsid w:val="00543C52"/>
    <w:rsid w:val="005828DD"/>
    <w:rsid w:val="00587E3C"/>
    <w:rsid w:val="005A389A"/>
    <w:rsid w:val="005B02FD"/>
    <w:rsid w:val="005B6A29"/>
    <w:rsid w:val="005D0C4C"/>
    <w:rsid w:val="005E0D59"/>
    <w:rsid w:val="005F4284"/>
    <w:rsid w:val="00604717"/>
    <w:rsid w:val="00611341"/>
    <w:rsid w:val="00643D65"/>
    <w:rsid w:val="00651448"/>
    <w:rsid w:val="006749B1"/>
    <w:rsid w:val="006B5FF4"/>
    <w:rsid w:val="006E633E"/>
    <w:rsid w:val="00750CC8"/>
    <w:rsid w:val="00765E87"/>
    <w:rsid w:val="00784DE9"/>
    <w:rsid w:val="007919E1"/>
    <w:rsid w:val="007A3621"/>
    <w:rsid w:val="007A7286"/>
    <w:rsid w:val="007C1886"/>
    <w:rsid w:val="007C4AE4"/>
    <w:rsid w:val="007E023E"/>
    <w:rsid w:val="00810C30"/>
    <w:rsid w:val="00867A1F"/>
    <w:rsid w:val="00876922"/>
    <w:rsid w:val="008C5537"/>
    <w:rsid w:val="0091484A"/>
    <w:rsid w:val="00925F73"/>
    <w:rsid w:val="00950D2E"/>
    <w:rsid w:val="00964EBC"/>
    <w:rsid w:val="00967580"/>
    <w:rsid w:val="009C5E97"/>
    <w:rsid w:val="009D2A8B"/>
    <w:rsid w:val="009D3DD5"/>
    <w:rsid w:val="009E10E9"/>
    <w:rsid w:val="00A308AA"/>
    <w:rsid w:val="00A648BF"/>
    <w:rsid w:val="00AE3951"/>
    <w:rsid w:val="00B023BF"/>
    <w:rsid w:val="00B06145"/>
    <w:rsid w:val="00B237CF"/>
    <w:rsid w:val="00B34C76"/>
    <w:rsid w:val="00B767F3"/>
    <w:rsid w:val="00BB0986"/>
    <w:rsid w:val="00BC4ECA"/>
    <w:rsid w:val="00BD3179"/>
    <w:rsid w:val="00BD702A"/>
    <w:rsid w:val="00C02469"/>
    <w:rsid w:val="00C27550"/>
    <w:rsid w:val="00C4491E"/>
    <w:rsid w:val="00C659CE"/>
    <w:rsid w:val="00CA39E2"/>
    <w:rsid w:val="00CD0A95"/>
    <w:rsid w:val="00CD7804"/>
    <w:rsid w:val="00CF60CE"/>
    <w:rsid w:val="00D30909"/>
    <w:rsid w:val="00D43441"/>
    <w:rsid w:val="00D804FA"/>
    <w:rsid w:val="00DA7C18"/>
    <w:rsid w:val="00DC5E6E"/>
    <w:rsid w:val="00DD7479"/>
    <w:rsid w:val="00E029F6"/>
    <w:rsid w:val="00E36893"/>
    <w:rsid w:val="00E7143D"/>
    <w:rsid w:val="00EA7BF3"/>
    <w:rsid w:val="00EC3907"/>
    <w:rsid w:val="00F02647"/>
    <w:rsid w:val="00F1085A"/>
    <w:rsid w:val="00F31DE3"/>
    <w:rsid w:val="00F420B3"/>
    <w:rsid w:val="00FB4FE7"/>
    <w:rsid w:val="00FF6BB9"/>
    <w:rsid w:val="00FF7A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ragraph">
    <w:name w:val="paragraph"/>
    <w:basedOn w:val="prastasis"/>
    <w:rsid w:val="004E58DF"/>
    <w:pPr>
      <w:spacing w:before="100" w:beforeAutospacing="1" w:after="100" w:afterAutospacing="1"/>
    </w:pPr>
    <w:rPr>
      <w:szCs w:val="24"/>
      <w:lang w:val="en-US"/>
    </w:rPr>
  </w:style>
  <w:style w:type="character" w:customStyle="1" w:styleId="normaltextrun">
    <w:name w:val="normaltextrun"/>
    <w:basedOn w:val="Numatytasispastraiposriftas"/>
    <w:rsid w:val="004E58DF"/>
  </w:style>
  <w:style w:type="character" w:customStyle="1" w:styleId="eop">
    <w:name w:val="eop"/>
    <w:basedOn w:val="Numatytasispastraiposriftas"/>
    <w:rsid w:val="004E58DF"/>
  </w:style>
  <w:style w:type="paragraph" w:styleId="Pavadinimas">
    <w:name w:val="Title"/>
    <w:basedOn w:val="prastasis"/>
    <w:link w:val="PavadinimasDiagrama"/>
    <w:uiPriority w:val="10"/>
    <w:qFormat/>
    <w:rsid w:val="0052662A"/>
    <w:pPr>
      <w:widowControl w:val="0"/>
      <w:autoSpaceDE w:val="0"/>
      <w:autoSpaceDN w:val="0"/>
      <w:spacing w:before="64"/>
      <w:ind w:left="1"/>
      <w:jc w:val="center"/>
    </w:pPr>
    <w:rPr>
      <w:b/>
      <w:bCs/>
      <w:sz w:val="22"/>
      <w:szCs w:val="22"/>
    </w:rPr>
  </w:style>
  <w:style w:type="character" w:customStyle="1" w:styleId="PavadinimasDiagrama">
    <w:name w:val="Pavadinimas Diagrama"/>
    <w:basedOn w:val="Numatytasispastraiposriftas"/>
    <w:link w:val="Pavadinimas"/>
    <w:uiPriority w:val="10"/>
    <w:rsid w:val="0052662A"/>
    <w:rPr>
      <w:b/>
      <w:bCs/>
      <w:sz w:val="22"/>
      <w:szCs w:val="22"/>
    </w:rPr>
  </w:style>
  <w:style w:type="paragraph" w:styleId="Pagrindinistekstas">
    <w:name w:val="Body Text"/>
    <w:basedOn w:val="prastasis"/>
    <w:link w:val="PagrindinistekstasDiagrama"/>
    <w:uiPriority w:val="1"/>
    <w:qFormat/>
    <w:rsid w:val="00643D65"/>
    <w:pPr>
      <w:widowControl w:val="0"/>
      <w:autoSpaceDE w:val="0"/>
      <w:autoSpaceDN w:val="0"/>
      <w:ind w:left="862"/>
    </w:pPr>
    <w:rPr>
      <w:sz w:val="22"/>
      <w:szCs w:val="22"/>
    </w:rPr>
  </w:style>
  <w:style w:type="character" w:customStyle="1" w:styleId="PagrindinistekstasDiagrama">
    <w:name w:val="Pagrindinis tekstas Diagrama"/>
    <w:basedOn w:val="Numatytasispastraiposriftas"/>
    <w:link w:val="Pagrindinistekstas"/>
    <w:uiPriority w:val="1"/>
    <w:rsid w:val="00643D65"/>
    <w:rPr>
      <w:sz w:val="22"/>
      <w:szCs w:val="22"/>
    </w:rPr>
  </w:style>
  <w:style w:type="paragraph" w:styleId="prastasiniatinklio">
    <w:name w:val="Normal (Web)"/>
    <w:basedOn w:val="prastasis"/>
    <w:uiPriority w:val="99"/>
    <w:unhideWhenUsed/>
    <w:rsid w:val="00B023BF"/>
    <w:pPr>
      <w:spacing w:before="100" w:beforeAutospacing="1" w:after="100" w:afterAutospacing="1"/>
    </w:pPr>
    <w:rPr>
      <w:szCs w:val="24"/>
      <w:lang w:eastAsia="lt-LT"/>
    </w:rPr>
  </w:style>
  <w:style w:type="paragraph" w:styleId="Sraopastraipa">
    <w:name w:val="List Paragraph"/>
    <w:basedOn w:val="prastasis"/>
    <w:uiPriority w:val="1"/>
    <w:qFormat/>
    <w:rsid w:val="00B023BF"/>
    <w:pPr>
      <w:ind w:left="720"/>
      <w:contextualSpacing/>
    </w:pPr>
  </w:style>
  <w:style w:type="paragraph" w:customStyle="1" w:styleId="TableParagraph">
    <w:name w:val="Table Paragraph"/>
    <w:basedOn w:val="prastasis"/>
    <w:uiPriority w:val="1"/>
    <w:qFormat/>
    <w:rsid w:val="00C02469"/>
    <w:pPr>
      <w:widowControl w:val="0"/>
      <w:autoSpaceDE w:val="0"/>
      <w:autoSpaceDN w:val="0"/>
      <w:ind w:left="28"/>
    </w:pPr>
    <w:rPr>
      <w:sz w:val="22"/>
      <w:szCs w:val="22"/>
    </w:rPr>
  </w:style>
  <w:style w:type="character" w:styleId="Komentaronuoroda">
    <w:name w:val="annotation reference"/>
    <w:basedOn w:val="Numatytasispastraiposriftas"/>
    <w:semiHidden/>
    <w:unhideWhenUsed/>
    <w:rsid w:val="004832E7"/>
    <w:rPr>
      <w:sz w:val="16"/>
      <w:szCs w:val="16"/>
    </w:rPr>
  </w:style>
  <w:style w:type="paragraph" w:styleId="Komentarotekstas">
    <w:name w:val="annotation text"/>
    <w:basedOn w:val="prastasis"/>
    <w:link w:val="KomentarotekstasDiagrama"/>
    <w:unhideWhenUsed/>
    <w:rsid w:val="004832E7"/>
    <w:rPr>
      <w:sz w:val="20"/>
    </w:rPr>
  </w:style>
  <w:style w:type="character" w:customStyle="1" w:styleId="KomentarotekstasDiagrama">
    <w:name w:val="Komentaro tekstas Diagrama"/>
    <w:basedOn w:val="Numatytasispastraiposriftas"/>
    <w:link w:val="Komentarotekstas"/>
    <w:rsid w:val="004832E7"/>
    <w:rPr>
      <w:sz w:val="20"/>
    </w:rPr>
  </w:style>
  <w:style w:type="paragraph" w:styleId="Komentarotema">
    <w:name w:val="annotation subject"/>
    <w:basedOn w:val="Komentarotekstas"/>
    <w:next w:val="Komentarotekstas"/>
    <w:link w:val="KomentarotemaDiagrama"/>
    <w:semiHidden/>
    <w:unhideWhenUsed/>
    <w:rsid w:val="004832E7"/>
    <w:rPr>
      <w:b/>
      <w:bCs/>
    </w:rPr>
  </w:style>
  <w:style w:type="character" w:customStyle="1" w:styleId="KomentarotemaDiagrama">
    <w:name w:val="Komentaro tema Diagrama"/>
    <w:basedOn w:val="KomentarotekstasDiagrama"/>
    <w:link w:val="Komentarotema"/>
    <w:semiHidden/>
    <w:rsid w:val="004832E7"/>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924969">
      <w:bodyDiv w:val="1"/>
      <w:marLeft w:val="0"/>
      <w:marRight w:val="0"/>
      <w:marTop w:val="0"/>
      <w:marBottom w:val="0"/>
      <w:divBdr>
        <w:top w:val="none" w:sz="0" w:space="0" w:color="auto"/>
        <w:left w:val="none" w:sz="0" w:space="0" w:color="auto"/>
        <w:bottom w:val="none" w:sz="0" w:space="0" w:color="auto"/>
        <w:right w:val="none" w:sz="0" w:space="0" w:color="auto"/>
      </w:divBdr>
    </w:div>
    <w:div w:id="1262377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11919</Words>
  <Characters>6795</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2025-07-31T10:21:00Z</dcterms:created>
  <dcterms:modified xsi:type="dcterms:W3CDTF">2025-07-31T10:21:00Z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